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5D" w:rsidRDefault="00B0775D" w:rsidP="00B0775D">
      <w:pPr>
        <w:pStyle w:val="ListParagraph"/>
        <w:jc w:val="center"/>
        <w:rPr>
          <w:sz w:val="28"/>
          <w:szCs w:val="28"/>
        </w:rPr>
      </w:pPr>
      <w:r>
        <w:rPr>
          <w:sz w:val="28"/>
          <w:szCs w:val="28"/>
        </w:rPr>
        <w:t>TOWN OF TALTY</w:t>
      </w:r>
    </w:p>
    <w:p w:rsidR="00B0775D" w:rsidRDefault="00B0775D" w:rsidP="00B0775D">
      <w:pPr>
        <w:jc w:val="center"/>
        <w:rPr>
          <w:sz w:val="28"/>
          <w:szCs w:val="28"/>
        </w:rPr>
      </w:pPr>
      <w:r>
        <w:rPr>
          <w:sz w:val="28"/>
          <w:szCs w:val="28"/>
        </w:rPr>
        <w:t xml:space="preserve">    </w:t>
      </w:r>
      <w:r w:rsidR="006243A3">
        <w:rPr>
          <w:sz w:val="28"/>
          <w:szCs w:val="28"/>
        </w:rPr>
        <w:t xml:space="preserve">         MINUTES OF SEPTEMBER 17</w:t>
      </w:r>
      <w:r>
        <w:rPr>
          <w:sz w:val="28"/>
          <w:szCs w:val="28"/>
        </w:rPr>
        <w:t>, 2013</w:t>
      </w:r>
    </w:p>
    <w:p w:rsidR="00B0775D" w:rsidRDefault="00B0775D" w:rsidP="00B0775D">
      <w:pPr>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243A3" w:rsidRDefault="00B0775D" w:rsidP="006243A3">
      <w:pPr>
        <w:jc w:val="both"/>
        <w:rPr>
          <w:szCs w:val="24"/>
        </w:rPr>
      </w:pPr>
      <w:r>
        <w:rPr>
          <w:szCs w:val="24"/>
        </w:rPr>
        <w:t xml:space="preserve">The Town of Talty held </w:t>
      </w:r>
      <w:r w:rsidR="006243A3">
        <w:rPr>
          <w:szCs w:val="24"/>
        </w:rPr>
        <w:t>its regular monthly</w:t>
      </w:r>
      <w:r>
        <w:rPr>
          <w:szCs w:val="24"/>
        </w:rPr>
        <w:t xml:space="preserve"> meeting on Tuesday, September 1</w:t>
      </w:r>
      <w:r w:rsidR="006243A3">
        <w:rPr>
          <w:szCs w:val="24"/>
        </w:rPr>
        <w:t>7</w:t>
      </w:r>
      <w:r>
        <w:rPr>
          <w:szCs w:val="24"/>
        </w:rPr>
        <w:t xml:space="preserve">, 2013, at the </w:t>
      </w:r>
      <w:r w:rsidR="006243A3">
        <w:rPr>
          <w:szCs w:val="24"/>
        </w:rPr>
        <w:t>Trinity Family Church, I-20 and FM1641 beginning at 7:00 p.m.</w:t>
      </w:r>
    </w:p>
    <w:p w:rsidR="006243A3" w:rsidRDefault="006243A3" w:rsidP="006243A3">
      <w:pPr>
        <w:jc w:val="both"/>
        <w:rPr>
          <w:szCs w:val="24"/>
        </w:rPr>
      </w:pPr>
    </w:p>
    <w:p w:rsidR="00B0775D" w:rsidRPr="006243A3" w:rsidRDefault="00B0775D" w:rsidP="006243A3">
      <w:pPr>
        <w:pStyle w:val="ListParagraph"/>
        <w:numPr>
          <w:ilvl w:val="0"/>
          <w:numId w:val="8"/>
        </w:numPr>
        <w:jc w:val="both"/>
        <w:rPr>
          <w:szCs w:val="24"/>
        </w:rPr>
      </w:pPr>
      <w:r w:rsidRPr="006243A3">
        <w:rPr>
          <w:szCs w:val="24"/>
        </w:rPr>
        <w:t xml:space="preserve">Mayor </w:t>
      </w:r>
      <w:proofErr w:type="spellStart"/>
      <w:r w:rsidR="006243A3" w:rsidRPr="006243A3">
        <w:rPr>
          <w:szCs w:val="24"/>
        </w:rPr>
        <w:t>ProTem</w:t>
      </w:r>
      <w:proofErr w:type="spellEnd"/>
      <w:r w:rsidR="006243A3" w:rsidRPr="006243A3">
        <w:rPr>
          <w:szCs w:val="24"/>
        </w:rPr>
        <w:t xml:space="preserve"> Mildred Brice</w:t>
      </w:r>
      <w:r w:rsidRPr="006243A3">
        <w:rPr>
          <w:szCs w:val="24"/>
        </w:rPr>
        <w:t xml:space="preserve"> cal</w:t>
      </w:r>
      <w:r w:rsidR="006243A3" w:rsidRPr="006243A3">
        <w:rPr>
          <w:szCs w:val="24"/>
        </w:rPr>
        <w:t>led the meeting to order at 7:07</w:t>
      </w:r>
      <w:r w:rsidRPr="006243A3">
        <w:rPr>
          <w:szCs w:val="24"/>
        </w:rPr>
        <w:t xml:space="preserve"> p.m., and announced a quorum.  Aldermen present were Mildred Brice, Frank Garrison, Al Werning, and Kevin Williams. Also present were Mr. Connie Goodwin</w:t>
      </w:r>
      <w:r w:rsidR="006243A3" w:rsidRPr="006243A3">
        <w:rPr>
          <w:szCs w:val="24"/>
        </w:rPr>
        <w:t>, Town Administrator</w:t>
      </w:r>
      <w:r w:rsidR="0082135E">
        <w:rPr>
          <w:szCs w:val="24"/>
        </w:rPr>
        <w:t>,</w:t>
      </w:r>
      <w:r w:rsidR="006243A3" w:rsidRPr="006243A3">
        <w:rPr>
          <w:szCs w:val="24"/>
        </w:rPr>
        <w:t xml:space="preserve"> Sherry Bagby, Town Secretary</w:t>
      </w:r>
      <w:r w:rsidR="0082135E">
        <w:rPr>
          <w:szCs w:val="24"/>
        </w:rPr>
        <w:t>, and Michael Hoskins, Chief of Police</w:t>
      </w:r>
      <w:r w:rsidR="006243A3" w:rsidRPr="006243A3">
        <w:rPr>
          <w:szCs w:val="24"/>
        </w:rPr>
        <w:t xml:space="preserve">.  Alderman Brad Davis </w:t>
      </w:r>
      <w:r w:rsidR="0082135E">
        <w:rPr>
          <w:szCs w:val="24"/>
        </w:rPr>
        <w:t>and Mayor Larry Farthing were absent.</w:t>
      </w:r>
    </w:p>
    <w:p w:rsidR="00B0775D" w:rsidRPr="00B0775D" w:rsidRDefault="00B0775D" w:rsidP="00B0775D">
      <w:pPr>
        <w:pStyle w:val="ListParagraph"/>
        <w:overflowPunct/>
        <w:autoSpaceDE/>
        <w:adjustRightInd/>
        <w:spacing w:after="200"/>
        <w:ind w:left="1080"/>
        <w:jc w:val="both"/>
        <w:rPr>
          <w:szCs w:val="24"/>
        </w:rPr>
      </w:pPr>
    </w:p>
    <w:p w:rsidR="0082135E" w:rsidRPr="00FB1274" w:rsidRDefault="0082135E" w:rsidP="0082135E">
      <w:pPr>
        <w:pStyle w:val="ListParagraph"/>
        <w:numPr>
          <w:ilvl w:val="0"/>
          <w:numId w:val="8"/>
        </w:numPr>
        <w:overflowPunct/>
        <w:autoSpaceDE/>
        <w:autoSpaceDN/>
        <w:adjustRightInd/>
        <w:spacing w:after="200"/>
        <w:jc w:val="both"/>
        <w:rPr>
          <w:rFonts w:ascii="Century" w:hAnsi="Century" w:cs="Courier New"/>
          <w:szCs w:val="24"/>
        </w:rPr>
      </w:pPr>
      <w:r w:rsidRPr="00FB1274">
        <w:rPr>
          <w:rFonts w:ascii="Century" w:hAnsi="Century" w:cs="Courier New"/>
          <w:szCs w:val="24"/>
        </w:rPr>
        <w:t xml:space="preserve">Everyone rose for the </w:t>
      </w:r>
      <w:r>
        <w:rPr>
          <w:rFonts w:ascii="Century" w:hAnsi="Century" w:cs="Courier New"/>
          <w:szCs w:val="24"/>
        </w:rPr>
        <w:t>invocation by Kevin Williams</w:t>
      </w:r>
      <w:r w:rsidRPr="00FB1274">
        <w:rPr>
          <w:rFonts w:ascii="Century" w:hAnsi="Century" w:cs="Courier New"/>
          <w:szCs w:val="24"/>
        </w:rPr>
        <w:t>.</w:t>
      </w:r>
    </w:p>
    <w:p w:rsidR="0082135E" w:rsidRPr="00FB1274" w:rsidRDefault="0082135E" w:rsidP="0082135E">
      <w:pPr>
        <w:pStyle w:val="ListParagraph"/>
        <w:ind w:left="1080"/>
        <w:jc w:val="both"/>
        <w:rPr>
          <w:rFonts w:ascii="Century" w:hAnsi="Century" w:cs="Courier New"/>
          <w:szCs w:val="24"/>
        </w:rPr>
      </w:pPr>
      <w:r w:rsidRPr="00FB1274">
        <w:rPr>
          <w:rFonts w:ascii="Century" w:hAnsi="Century" w:cs="Courier New"/>
          <w:szCs w:val="24"/>
        </w:rPr>
        <w:t>Everyone recited the Pledge of Allegiance.</w:t>
      </w:r>
    </w:p>
    <w:p w:rsidR="0082135E" w:rsidRPr="00FB1274" w:rsidRDefault="0082135E" w:rsidP="0082135E">
      <w:pPr>
        <w:pStyle w:val="ListParagraph"/>
        <w:ind w:left="1080"/>
        <w:jc w:val="both"/>
        <w:rPr>
          <w:rFonts w:ascii="Century" w:hAnsi="Century" w:cs="Courier New"/>
          <w:szCs w:val="24"/>
        </w:rPr>
      </w:pPr>
    </w:p>
    <w:p w:rsidR="0082135E" w:rsidRDefault="0082135E" w:rsidP="0082135E">
      <w:pPr>
        <w:pStyle w:val="ListParagraph"/>
        <w:numPr>
          <w:ilvl w:val="0"/>
          <w:numId w:val="8"/>
        </w:numPr>
        <w:overflowPunct/>
        <w:autoSpaceDE/>
        <w:autoSpaceDN/>
        <w:adjustRightInd/>
        <w:spacing w:after="200"/>
        <w:jc w:val="both"/>
        <w:rPr>
          <w:rFonts w:ascii="Century" w:hAnsi="Century" w:cs="Courier New"/>
          <w:szCs w:val="24"/>
        </w:rPr>
      </w:pPr>
      <w:r w:rsidRPr="00FB1274">
        <w:rPr>
          <w:rFonts w:ascii="Century" w:hAnsi="Century" w:cs="Courier New"/>
          <w:szCs w:val="24"/>
          <w:u w:val="single"/>
        </w:rPr>
        <w:t>Citizen’s Participation</w:t>
      </w:r>
      <w:r w:rsidRPr="00FB1274">
        <w:rPr>
          <w:rFonts w:ascii="Century" w:hAnsi="Century" w:cs="Courier New"/>
          <w:szCs w:val="24"/>
        </w:rPr>
        <w:t xml:space="preserve">. </w:t>
      </w:r>
      <w:r>
        <w:rPr>
          <w:rFonts w:ascii="Century" w:hAnsi="Century" w:cs="Courier New"/>
          <w:szCs w:val="24"/>
        </w:rPr>
        <w:t>No one signed in to speak to the Board.</w:t>
      </w:r>
    </w:p>
    <w:p w:rsidR="0082135E" w:rsidRDefault="0082135E" w:rsidP="0082135E">
      <w:pPr>
        <w:pStyle w:val="ListParagraph"/>
        <w:overflowPunct/>
        <w:autoSpaceDE/>
        <w:autoSpaceDN/>
        <w:adjustRightInd/>
        <w:spacing w:after="200"/>
        <w:ind w:left="1080"/>
        <w:jc w:val="both"/>
        <w:rPr>
          <w:rFonts w:ascii="Century" w:hAnsi="Century" w:cs="Courier New"/>
          <w:szCs w:val="24"/>
        </w:rPr>
      </w:pPr>
      <w:r>
        <w:rPr>
          <w:rFonts w:ascii="Century" w:hAnsi="Century" w:cs="Courier New"/>
          <w:szCs w:val="24"/>
        </w:rPr>
        <w:t xml:space="preserve">Fred Sherman, Billy Walker and Mr. &amp; Mrs. </w:t>
      </w:r>
      <w:proofErr w:type="spellStart"/>
      <w:r>
        <w:rPr>
          <w:rFonts w:ascii="Century" w:hAnsi="Century" w:cs="Courier New"/>
          <w:szCs w:val="24"/>
        </w:rPr>
        <w:t>Brusco</w:t>
      </w:r>
      <w:proofErr w:type="spellEnd"/>
      <w:r>
        <w:rPr>
          <w:rFonts w:ascii="Century" w:hAnsi="Century" w:cs="Courier New"/>
          <w:szCs w:val="24"/>
        </w:rPr>
        <w:t xml:space="preserve"> were also in attendance.</w:t>
      </w:r>
    </w:p>
    <w:p w:rsidR="002005D6" w:rsidRDefault="002005D6" w:rsidP="0082135E">
      <w:pPr>
        <w:pStyle w:val="ListParagraph"/>
        <w:overflowPunct/>
        <w:autoSpaceDE/>
        <w:autoSpaceDN/>
        <w:adjustRightInd/>
        <w:spacing w:after="200"/>
        <w:ind w:left="1080"/>
        <w:jc w:val="both"/>
        <w:rPr>
          <w:rFonts w:ascii="Century" w:hAnsi="Century" w:cs="Courier New"/>
          <w:szCs w:val="24"/>
        </w:rPr>
      </w:pPr>
    </w:p>
    <w:p w:rsidR="002005D6" w:rsidRPr="002005D6" w:rsidRDefault="002005D6" w:rsidP="002005D6">
      <w:pPr>
        <w:pStyle w:val="ListParagraph"/>
        <w:numPr>
          <w:ilvl w:val="0"/>
          <w:numId w:val="8"/>
        </w:numPr>
        <w:rPr>
          <w:szCs w:val="24"/>
        </w:rPr>
      </w:pPr>
      <w:r w:rsidRPr="00FB1274">
        <w:rPr>
          <w:rFonts w:ascii="Century" w:hAnsi="Century" w:cs="Courier New"/>
          <w:szCs w:val="24"/>
        </w:rPr>
        <w:t xml:space="preserve">The Mayor </w:t>
      </w:r>
      <w:proofErr w:type="spellStart"/>
      <w:r>
        <w:rPr>
          <w:rFonts w:ascii="Century" w:hAnsi="Century" w:cs="Courier New"/>
          <w:szCs w:val="24"/>
        </w:rPr>
        <w:t>ProTem</w:t>
      </w:r>
      <w:proofErr w:type="spellEnd"/>
      <w:r>
        <w:rPr>
          <w:rFonts w:ascii="Century" w:hAnsi="Century" w:cs="Courier New"/>
          <w:szCs w:val="24"/>
        </w:rPr>
        <w:t xml:space="preserve"> Mildred Brice </w:t>
      </w:r>
      <w:r w:rsidR="00FA01A7">
        <w:rPr>
          <w:rFonts w:ascii="Century" w:hAnsi="Century" w:cs="Courier New"/>
          <w:szCs w:val="24"/>
        </w:rPr>
        <w:t>opened the</w:t>
      </w:r>
      <w:r w:rsidRPr="00FB1274">
        <w:rPr>
          <w:rFonts w:ascii="Century" w:hAnsi="Century" w:cs="Courier New"/>
          <w:szCs w:val="24"/>
        </w:rPr>
        <w:t xml:space="preserve"> Public Hearing at 7:13 p.m. regarding the</w:t>
      </w:r>
      <w:r w:rsidR="00FA01A7">
        <w:rPr>
          <w:rFonts w:ascii="Century" w:hAnsi="Century" w:cs="Courier New"/>
          <w:szCs w:val="24"/>
        </w:rPr>
        <w:t xml:space="preserve"> new budget for fiscal year October 1, 2013 through September 30, 2014.</w:t>
      </w:r>
    </w:p>
    <w:p w:rsidR="002005D6" w:rsidRPr="00B0775D" w:rsidRDefault="002005D6" w:rsidP="002005D6">
      <w:pPr>
        <w:pStyle w:val="ListParagraph"/>
        <w:ind w:left="1080"/>
        <w:rPr>
          <w:szCs w:val="24"/>
        </w:rPr>
      </w:pPr>
    </w:p>
    <w:p w:rsidR="002005D6" w:rsidRPr="0082135E" w:rsidRDefault="00FA01A7" w:rsidP="002005D6">
      <w:pPr>
        <w:pStyle w:val="ListParagraph"/>
        <w:numPr>
          <w:ilvl w:val="0"/>
          <w:numId w:val="8"/>
        </w:numPr>
        <w:overflowPunct/>
        <w:autoSpaceDE/>
        <w:autoSpaceDN/>
        <w:adjustRightInd/>
        <w:spacing w:after="200"/>
        <w:jc w:val="both"/>
        <w:rPr>
          <w:rFonts w:ascii="Century" w:hAnsi="Century" w:cs="Courier New"/>
          <w:szCs w:val="24"/>
        </w:rPr>
      </w:pPr>
      <w:r>
        <w:rPr>
          <w:rFonts w:ascii="Century" w:hAnsi="Century" w:cs="Courier New"/>
          <w:szCs w:val="24"/>
        </w:rPr>
        <w:t xml:space="preserve">The Mayor </w:t>
      </w:r>
      <w:proofErr w:type="spellStart"/>
      <w:r>
        <w:rPr>
          <w:rFonts w:ascii="Century" w:hAnsi="Century" w:cs="Courier New"/>
          <w:szCs w:val="24"/>
        </w:rPr>
        <w:t>ProTem</w:t>
      </w:r>
      <w:proofErr w:type="spellEnd"/>
      <w:r>
        <w:rPr>
          <w:rFonts w:ascii="Century" w:hAnsi="Century" w:cs="Courier New"/>
          <w:szCs w:val="24"/>
        </w:rPr>
        <w:t xml:space="preserve"> Mildred Bride closed the Public </w:t>
      </w:r>
      <w:proofErr w:type="gramStart"/>
      <w:r>
        <w:rPr>
          <w:rFonts w:ascii="Century" w:hAnsi="Century" w:cs="Courier New"/>
          <w:szCs w:val="24"/>
        </w:rPr>
        <w:t>Hearing  after</w:t>
      </w:r>
      <w:proofErr w:type="gramEnd"/>
      <w:r>
        <w:rPr>
          <w:rFonts w:ascii="Century" w:hAnsi="Century" w:cs="Courier New"/>
          <w:szCs w:val="24"/>
        </w:rPr>
        <w:t xml:space="preserve"> hearing no comments from citizens.</w:t>
      </w:r>
    </w:p>
    <w:p w:rsidR="0082135E" w:rsidRDefault="0082135E" w:rsidP="0082135E">
      <w:pPr>
        <w:pStyle w:val="ListParagraph"/>
        <w:overflowPunct/>
        <w:autoSpaceDE/>
        <w:autoSpaceDN/>
        <w:adjustRightInd/>
        <w:spacing w:after="200"/>
        <w:ind w:left="1080"/>
        <w:jc w:val="both"/>
        <w:rPr>
          <w:rFonts w:ascii="Century" w:hAnsi="Century" w:cs="Courier New"/>
          <w:szCs w:val="24"/>
        </w:rPr>
      </w:pPr>
    </w:p>
    <w:p w:rsidR="00FA01A7" w:rsidRDefault="00FA01A7" w:rsidP="00FA01A7">
      <w:pPr>
        <w:pStyle w:val="ListParagraph"/>
        <w:numPr>
          <w:ilvl w:val="0"/>
          <w:numId w:val="8"/>
        </w:numPr>
        <w:overflowPunct/>
        <w:autoSpaceDE/>
        <w:autoSpaceDN/>
        <w:adjustRightInd/>
        <w:spacing w:after="200"/>
        <w:jc w:val="both"/>
        <w:rPr>
          <w:rFonts w:ascii="Century" w:hAnsi="Century" w:cs="Courier New"/>
          <w:b/>
          <w:szCs w:val="24"/>
          <w:u w:val="single"/>
        </w:rPr>
      </w:pPr>
      <w:r w:rsidRPr="00FA01A7">
        <w:rPr>
          <w:rFonts w:ascii="Century" w:hAnsi="Century" w:cs="Courier New"/>
          <w:b/>
          <w:szCs w:val="24"/>
          <w:u w:val="single"/>
        </w:rPr>
        <w:t>Action Items:</w:t>
      </w:r>
    </w:p>
    <w:p w:rsidR="00FA01A7" w:rsidRPr="00FA01A7" w:rsidRDefault="00FA01A7" w:rsidP="00FA01A7">
      <w:pPr>
        <w:pStyle w:val="ListParagraph"/>
        <w:rPr>
          <w:rFonts w:ascii="Century" w:hAnsi="Century" w:cs="Courier New"/>
          <w:b/>
          <w:szCs w:val="24"/>
          <w:u w:val="single"/>
        </w:rPr>
      </w:pPr>
    </w:p>
    <w:p w:rsidR="0082135E" w:rsidRDefault="0082135E" w:rsidP="0082135E">
      <w:pPr>
        <w:pStyle w:val="ListParagraph"/>
        <w:numPr>
          <w:ilvl w:val="0"/>
          <w:numId w:val="10"/>
        </w:numPr>
        <w:overflowPunct/>
        <w:autoSpaceDE/>
        <w:autoSpaceDN/>
        <w:adjustRightInd/>
        <w:spacing w:after="200"/>
        <w:jc w:val="both"/>
        <w:rPr>
          <w:rFonts w:ascii="Century" w:hAnsi="Century" w:cs="Courier New"/>
          <w:szCs w:val="24"/>
        </w:rPr>
      </w:pPr>
      <w:r>
        <w:rPr>
          <w:rFonts w:ascii="Century" w:hAnsi="Century" w:cs="Courier New"/>
          <w:szCs w:val="24"/>
        </w:rPr>
        <w:t xml:space="preserve">(taken out of order) </w:t>
      </w:r>
    </w:p>
    <w:p w:rsidR="0082135E" w:rsidRDefault="0082135E" w:rsidP="0082135E">
      <w:pPr>
        <w:pStyle w:val="ListParagraph"/>
        <w:overflowPunct/>
        <w:autoSpaceDE/>
        <w:autoSpaceDN/>
        <w:adjustRightInd/>
        <w:spacing w:after="200"/>
        <w:ind w:left="1440"/>
        <w:jc w:val="both"/>
        <w:rPr>
          <w:rFonts w:ascii="Century" w:hAnsi="Century" w:cs="Courier New"/>
          <w:szCs w:val="24"/>
        </w:rPr>
      </w:pPr>
      <w:r w:rsidRPr="00FB1274">
        <w:rPr>
          <w:rFonts w:ascii="Century" w:hAnsi="Century" w:cs="Courier New"/>
          <w:szCs w:val="24"/>
        </w:rPr>
        <w:t xml:space="preserve">Bob Greiner addressed the Board regarding </w:t>
      </w:r>
      <w:r>
        <w:rPr>
          <w:rFonts w:ascii="Century" w:hAnsi="Century" w:cs="Courier New"/>
          <w:szCs w:val="24"/>
        </w:rPr>
        <w:t>a prospective new tenant, Quality Mill Works Installation</w:t>
      </w:r>
      <w:r w:rsidR="002005D6">
        <w:rPr>
          <w:rFonts w:ascii="Century" w:hAnsi="Century" w:cs="Courier New"/>
          <w:szCs w:val="24"/>
        </w:rPr>
        <w:t xml:space="preserve">, in </w:t>
      </w:r>
      <w:r w:rsidR="002005D6" w:rsidRPr="00FB1274">
        <w:rPr>
          <w:rFonts w:ascii="Century" w:hAnsi="Century" w:cs="Courier New"/>
          <w:szCs w:val="24"/>
        </w:rPr>
        <w:t>the Ta</w:t>
      </w:r>
      <w:r w:rsidR="002005D6">
        <w:rPr>
          <w:rFonts w:ascii="Century" w:hAnsi="Century" w:cs="Courier New"/>
          <w:szCs w:val="24"/>
        </w:rPr>
        <w:t>lty Business Park</w:t>
      </w:r>
      <w:r>
        <w:rPr>
          <w:rFonts w:ascii="Century" w:hAnsi="Century" w:cs="Courier New"/>
          <w:szCs w:val="24"/>
        </w:rPr>
        <w:t xml:space="preserve"> </w:t>
      </w:r>
      <w:r w:rsidR="002005D6">
        <w:rPr>
          <w:rFonts w:ascii="Century" w:hAnsi="Century" w:cs="Courier New"/>
          <w:szCs w:val="24"/>
        </w:rPr>
        <w:t xml:space="preserve">at </w:t>
      </w:r>
      <w:r>
        <w:rPr>
          <w:rFonts w:ascii="Century" w:hAnsi="Century" w:cs="Courier New"/>
          <w:szCs w:val="24"/>
        </w:rPr>
        <w:t xml:space="preserve">8483 CR 215, Lot 10.  They are currently located in Terrell.  </w:t>
      </w:r>
    </w:p>
    <w:p w:rsidR="0082135E" w:rsidRDefault="0082135E" w:rsidP="0082135E">
      <w:pPr>
        <w:pStyle w:val="ListParagraph"/>
        <w:overflowPunct/>
        <w:autoSpaceDE/>
        <w:autoSpaceDN/>
        <w:adjustRightInd/>
        <w:spacing w:after="200"/>
        <w:ind w:left="1440"/>
        <w:jc w:val="both"/>
        <w:rPr>
          <w:rFonts w:ascii="Century" w:hAnsi="Century" w:cs="Courier New"/>
          <w:szCs w:val="24"/>
        </w:rPr>
      </w:pPr>
      <w:r>
        <w:rPr>
          <w:rFonts w:ascii="Century" w:hAnsi="Century" w:cs="Courier New"/>
          <w:szCs w:val="24"/>
        </w:rPr>
        <w:t xml:space="preserve">A Motion was made by Al Werning to approve Quality Mill Works Installation as a new tenant in the </w:t>
      </w:r>
      <w:r w:rsidR="002005D6">
        <w:rPr>
          <w:rFonts w:ascii="Century" w:hAnsi="Century" w:cs="Courier New"/>
          <w:szCs w:val="24"/>
        </w:rPr>
        <w:t>Talty C</w:t>
      </w:r>
      <w:r>
        <w:rPr>
          <w:rFonts w:ascii="Century" w:hAnsi="Century" w:cs="Courier New"/>
          <w:szCs w:val="24"/>
        </w:rPr>
        <w:t xml:space="preserve">ommercial </w:t>
      </w:r>
      <w:r w:rsidR="002005D6">
        <w:rPr>
          <w:rFonts w:ascii="Century" w:hAnsi="Century" w:cs="Courier New"/>
          <w:szCs w:val="24"/>
        </w:rPr>
        <w:t>B</w:t>
      </w:r>
      <w:r>
        <w:rPr>
          <w:rFonts w:ascii="Century" w:hAnsi="Century" w:cs="Courier New"/>
          <w:szCs w:val="24"/>
        </w:rPr>
        <w:t xml:space="preserve">usiness </w:t>
      </w:r>
      <w:r w:rsidR="002005D6">
        <w:rPr>
          <w:rFonts w:ascii="Century" w:hAnsi="Century" w:cs="Courier New"/>
          <w:szCs w:val="24"/>
        </w:rPr>
        <w:t>P</w:t>
      </w:r>
      <w:r>
        <w:rPr>
          <w:rFonts w:ascii="Century" w:hAnsi="Century" w:cs="Courier New"/>
          <w:szCs w:val="24"/>
        </w:rPr>
        <w:t>ark.</w:t>
      </w:r>
    </w:p>
    <w:p w:rsidR="0082135E" w:rsidRDefault="0082135E" w:rsidP="0082135E">
      <w:pPr>
        <w:pStyle w:val="ListParagraph"/>
        <w:overflowPunct/>
        <w:autoSpaceDE/>
        <w:autoSpaceDN/>
        <w:adjustRightInd/>
        <w:spacing w:after="200"/>
        <w:ind w:left="1440"/>
        <w:jc w:val="both"/>
        <w:rPr>
          <w:rFonts w:ascii="Century" w:hAnsi="Century" w:cs="Courier New"/>
          <w:szCs w:val="24"/>
        </w:rPr>
      </w:pPr>
      <w:r>
        <w:rPr>
          <w:rFonts w:ascii="Century" w:hAnsi="Century" w:cs="Courier New"/>
          <w:szCs w:val="24"/>
        </w:rPr>
        <w:t>Seconded:</w:t>
      </w:r>
      <w:r>
        <w:rPr>
          <w:rFonts w:ascii="Century" w:hAnsi="Century" w:cs="Courier New"/>
          <w:szCs w:val="24"/>
        </w:rPr>
        <w:tab/>
        <w:t>Kevin Williams</w:t>
      </w:r>
    </w:p>
    <w:p w:rsidR="0082135E" w:rsidRDefault="0082135E" w:rsidP="0082135E">
      <w:pPr>
        <w:pStyle w:val="ListParagraph"/>
        <w:overflowPunct/>
        <w:autoSpaceDE/>
        <w:autoSpaceDN/>
        <w:adjustRightInd/>
        <w:spacing w:after="200"/>
        <w:ind w:left="1440"/>
        <w:jc w:val="both"/>
        <w:rPr>
          <w:rFonts w:ascii="Century" w:hAnsi="Century" w:cs="Courier New"/>
          <w:szCs w:val="24"/>
        </w:rPr>
      </w:pPr>
      <w:r>
        <w:rPr>
          <w:rFonts w:ascii="Century" w:hAnsi="Century" w:cs="Courier New"/>
          <w:szCs w:val="24"/>
        </w:rPr>
        <w:t>Vote:</w:t>
      </w:r>
      <w:r>
        <w:rPr>
          <w:rFonts w:ascii="Century" w:hAnsi="Century" w:cs="Courier New"/>
          <w:szCs w:val="24"/>
        </w:rPr>
        <w:tab/>
      </w:r>
      <w:r>
        <w:rPr>
          <w:rFonts w:ascii="Century" w:hAnsi="Century" w:cs="Courier New"/>
          <w:szCs w:val="24"/>
        </w:rPr>
        <w:tab/>
        <w:t>4-0; motion carried.</w:t>
      </w:r>
    </w:p>
    <w:p w:rsidR="0082135E" w:rsidRDefault="0082135E" w:rsidP="0082135E">
      <w:pPr>
        <w:pStyle w:val="ListParagraph"/>
        <w:overflowPunct/>
        <w:autoSpaceDE/>
        <w:autoSpaceDN/>
        <w:adjustRightInd/>
        <w:spacing w:after="200"/>
        <w:ind w:left="1440"/>
        <w:jc w:val="both"/>
        <w:rPr>
          <w:rFonts w:ascii="Century" w:hAnsi="Century" w:cs="Courier New"/>
          <w:szCs w:val="24"/>
        </w:rPr>
      </w:pPr>
    </w:p>
    <w:p w:rsidR="0082135E" w:rsidRDefault="0082135E" w:rsidP="0082135E">
      <w:pPr>
        <w:pStyle w:val="ListParagraph"/>
        <w:numPr>
          <w:ilvl w:val="0"/>
          <w:numId w:val="10"/>
        </w:numPr>
        <w:overflowPunct/>
        <w:autoSpaceDE/>
        <w:autoSpaceDN/>
        <w:adjustRightInd/>
        <w:spacing w:after="200"/>
        <w:jc w:val="both"/>
        <w:rPr>
          <w:rFonts w:ascii="Century" w:hAnsi="Century" w:cs="Courier New"/>
          <w:szCs w:val="24"/>
        </w:rPr>
      </w:pPr>
      <w:r>
        <w:rPr>
          <w:rFonts w:ascii="Century" w:hAnsi="Century" w:cs="Courier New"/>
          <w:szCs w:val="24"/>
        </w:rPr>
        <w:t>(taken out of order)</w:t>
      </w:r>
    </w:p>
    <w:p w:rsidR="0082135E" w:rsidRDefault="0082135E" w:rsidP="0082135E">
      <w:pPr>
        <w:pStyle w:val="ListParagraph"/>
        <w:overflowPunct/>
        <w:autoSpaceDE/>
        <w:autoSpaceDN/>
        <w:adjustRightInd/>
        <w:spacing w:after="200"/>
        <w:ind w:left="1440"/>
        <w:jc w:val="both"/>
        <w:rPr>
          <w:rFonts w:ascii="Century" w:hAnsi="Century" w:cs="Courier New"/>
          <w:szCs w:val="24"/>
        </w:rPr>
      </w:pPr>
      <w:r>
        <w:rPr>
          <w:rFonts w:ascii="Century" w:hAnsi="Century" w:cs="Courier New"/>
          <w:szCs w:val="24"/>
        </w:rPr>
        <w:t xml:space="preserve">Bob Greiner again addressed the Board </w:t>
      </w:r>
      <w:r w:rsidR="002005D6">
        <w:rPr>
          <w:rFonts w:ascii="Century" w:hAnsi="Century" w:cs="Courier New"/>
          <w:szCs w:val="24"/>
        </w:rPr>
        <w:t xml:space="preserve">regarding the drainage and elevation study concerning the water runoff into the creek behind the buildings.  His engineer, Chris </w:t>
      </w:r>
      <w:proofErr w:type="spellStart"/>
      <w:r w:rsidR="002005D6">
        <w:rPr>
          <w:rFonts w:ascii="Century" w:hAnsi="Century" w:cs="Courier New"/>
          <w:szCs w:val="24"/>
        </w:rPr>
        <w:t>Kooce</w:t>
      </w:r>
      <w:proofErr w:type="spellEnd"/>
      <w:r w:rsidR="002005D6">
        <w:rPr>
          <w:rFonts w:ascii="Century" w:hAnsi="Century" w:cs="Courier New"/>
          <w:szCs w:val="24"/>
        </w:rPr>
        <w:t xml:space="preserve">, has approved the topography and slope to the creek, which was previously shown to the Board.  An </w:t>
      </w:r>
      <w:r w:rsidR="002005D6">
        <w:rPr>
          <w:rFonts w:ascii="Century" w:hAnsi="Century" w:cs="Courier New"/>
          <w:szCs w:val="24"/>
        </w:rPr>
        <w:lastRenderedPageBreak/>
        <w:t>oversized culvert has also been installed to handle any additional water flow.</w:t>
      </w:r>
    </w:p>
    <w:p w:rsidR="002005D6" w:rsidRDefault="002005D6" w:rsidP="0082135E">
      <w:pPr>
        <w:pStyle w:val="ListParagraph"/>
        <w:overflowPunct/>
        <w:autoSpaceDE/>
        <w:autoSpaceDN/>
        <w:adjustRightInd/>
        <w:spacing w:after="200"/>
        <w:ind w:left="1440"/>
        <w:jc w:val="both"/>
        <w:rPr>
          <w:rFonts w:ascii="Century" w:hAnsi="Century" w:cs="Courier New"/>
          <w:szCs w:val="24"/>
        </w:rPr>
      </w:pPr>
      <w:r>
        <w:rPr>
          <w:rFonts w:ascii="Century" w:hAnsi="Century" w:cs="Courier New"/>
          <w:szCs w:val="24"/>
        </w:rPr>
        <w:t>A Motion was made by Kevin Williams to accept the engineer’s report, and additional documents will not be required.</w:t>
      </w:r>
    </w:p>
    <w:p w:rsidR="002005D6" w:rsidRDefault="002005D6" w:rsidP="0082135E">
      <w:pPr>
        <w:pStyle w:val="ListParagraph"/>
        <w:overflowPunct/>
        <w:autoSpaceDE/>
        <w:autoSpaceDN/>
        <w:adjustRightInd/>
        <w:spacing w:after="200"/>
        <w:ind w:left="1440"/>
        <w:jc w:val="both"/>
        <w:rPr>
          <w:rFonts w:ascii="Century" w:hAnsi="Century" w:cs="Courier New"/>
          <w:szCs w:val="24"/>
        </w:rPr>
      </w:pPr>
      <w:r>
        <w:rPr>
          <w:rFonts w:ascii="Century" w:hAnsi="Century" w:cs="Courier New"/>
          <w:szCs w:val="24"/>
        </w:rPr>
        <w:t>Seconded:</w:t>
      </w:r>
      <w:r>
        <w:rPr>
          <w:rFonts w:ascii="Century" w:hAnsi="Century" w:cs="Courier New"/>
          <w:szCs w:val="24"/>
        </w:rPr>
        <w:tab/>
        <w:t>Frank Garrison</w:t>
      </w:r>
    </w:p>
    <w:p w:rsidR="002005D6" w:rsidRDefault="002005D6" w:rsidP="0082135E">
      <w:pPr>
        <w:pStyle w:val="ListParagraph"/>
        <w:overflowPunct/>
        <w:autoSpaceDE/>
        <w:autoSpaceDN/>
        <w:adjustRightInd/>
        <w:spacing w:after="200"/>
        <w:ind w:left="1440"/>
        <w:jc w:val="both"/>
        <w:rPr>
          <w:rFonts w:ascii="Century" w:hAnsi="Century" w:cs="Courier New"/>
          <w:szCs w:val="24"/>
        </w:rPr>
      </w:pPr>
      <w:r>
        <w:rPr>
          <w:rFonts w:ascii="Century" w:hAnsi="Century" w:cs="Courier New"/>
          <w:szCs w:val="24"/>
        </w:rPr>
        <w:t>Vote:</w:t>
      </w:r>
      <w:r>
        <w:rPr>
          <w:rFonts w:ascii="Century" w:hAnsi="Century" w:cs="Courier New"/>
          <w:szCs w:val="24"/>
        </w:rPr>
        <w:tab/>
      </w:r>
      <w:r>
        <w:rPr>
          <w:rFonts w:ascii="Century" w:hAnsi="Century" w:cs="Courier New"/>
          <w:szCs w:val="24"/>
        </w:rPr>
        <w:tab/>
        <w:t>4-0; motion carried.</w:t>
      </w:r>
    </w:p>
    <w:p w:rsidR="00FA01A7" w:rsidRDefault="00FA01A7" w:rsidP="0082135E">
      <w:pPr>
        <w:pStyle w:val="ListParagraph"/>
        <w:overflowPunct/>
        <w:autoSpaceDE/>
        <w:autoSpaceDN/>
        <w:adjustRightInd/>
        <w:spacing w:after="200"/>
        <w:ind w:left="1440"/>
        <w:jc w:val="both"/>
        <w:rPr>
          <w:rFonts w:ascii="Century" w:hAnsi="Century" w:cs="Courier New"/>
          <w:szCs w:val="24"/>
        </w:rPr>
      </w:pPr>
    </w:p>
    <w:p w:rsidR="0082135E" w:rsidRPr="00FA01A7" w:rsidRDefault="002005D6" w:rsidP="00FA01A7">
      <w:pPr>
        <w:pStyle w:val="ListParagraph"/>
        <w:numPr>
          <w:ilvl w:val="3"/>
          <w:numId w:val="8"/>
        </w:numPr>
        <w:overflowPunct/>
        <w:autoSpaceDE/>
        <w:autoSpaceDN/>
        <w:adjustRightInd/>
        <w:spacing w:after="200"/>
        <w:jc w:val="both"/>
        <w:rPr>
          <w:rFonts w:ascii="Century" w:hAnsi="Century" w:cs="Courier New"/>
          <w:szCs w:val="24"/>
        </w:rPr>
      </w:pPr>
      <w:r w:rsidRPr="00FA01A7">
        <w:rPr>
          <w:rFonts w:ascii="Century" w:hAnsi="Century" w:cs="Courier New"/>
          <w:szCs w:val="24"/>
        </w:rPr>
        <w:t>La</w:t>
      </w:r>
      <w:r w:rsidR="00A2522E" w:rsidRPr="00FA01A7">
        <w:rPr>
          <w:rFonts w:ascii="Century" w:hAnsi="Century" w:cs="Courier New"/>
          <w:szCs w:val="24"/>
        </w:rPr>
        <w:t>urie Bain, of Brazos Technology</w:t>
      </w:r>
      <w:r w:rsidRPr="00FA01A7">
        <w:rPr>
          <w:rFonts w:ascii="Century" w:hAnsi="Century" w:cs="Courier New"/>
          <w:szCs w:val="24"/>
        </w:rPr>
        <w:t xml:space="preserve">, gave a presentation on </w:t>
      </w:r>
      <w:r w:rsidR="00A2522E" w:rsidRPr="00FA01A7">
        <w:rPr>
          <w:rFonts w:ascii="Century" w:hAnsi="Century" w:cs="Courier New"/>
          <w:szCs w:val="24"/>
        </w:rPr>
        <w:t>the purchase of two</w:t>
      </w:r>
      <w:r w:rsidRPr="00FA01A7">
        <w:rPr>
          <w:rFonts w:ascii="Century" w:hAnsi="Century" w:cs="Courier New"/>
          <w:szCs w:val="24"/>
        </w:rPr>
        <w:t xml:space="preserve"> ticket </w:t>
      </w:r>
      <w:r w:rsidR="00A2522E" w:rsidRPr="00FA01A7">
        <w:rPr>
          <w:rFonts w:ascii="Century" w:hAnsi="Century" w:cs="Courier New"/>
          <w:szCs w:val="24"/>
        </w:rPr>
        <w:t xml:space="preserve">writers, printers, and all software and services needed </w:t>
      </w:r>
      <w:r w:rsidRPr="00FA01A7">
        <w:rPr>
          <w:rFonts w:ascii="Century" w:hAnsi="Century" w:cs="Courier New"/>
          <w:szCs w:val="24"/>
        </w:rPr>
        <w:t>to a</w:t>
      </w:r>
      <w:r w:rsidR="00A2522E" w:rsidRPr="00FA01A7">
        <w:rPr>
          <w:rFonts w:ascii="Century" w:hAnsi="Century" w:cs="Courier New"/>
          <w:szCs w:val="24"/>
        </w:rPr>
        <w:t>ssist</w:t>
      </w:r>
      <w:r w:rsidRPr="00FA01A7">
        <w:rPr>
          <w:rFonts w:ascii="Century" w:hAnsi="Century" w:cs="Courier New"/>
          <w:szCs w:val="24"/>
        </w:rPr>
        <w:t xml:space="preserve"> the court in processing ticket citations</w:t>
      </w:r>
      <w:r w:rsidR="00A2522E" w:rsidRPr="00FA01A7">
        <w:rPr>
          <w:rFonts w:ascii="Century" w:hAnsi="Century" w:cs="Courier New"/>
          <w:szCs w:val="24"/>
        </w:rPr>
        <w:t xml:space="preserve"> automatically</w:t>
      </w:r>
      <w:r w:rsidRPr="00FA01A7">
        <w:rPr>
          <w:rFonts w:ascii="Century" w:hAnsi="Century" w:cs="Courier New"/>
          <w:szCs w:val="24"/>
        </w:rPr>
        <w:t>.</w:t>
      </w:r>
      <w:r w:rsidR="00A2522E" w:rsidRPr="00FA01A7">
        <w:rPr>
          <w:rFonts w:ascii="Century" w:hAnsi="Century" w:cs="Courier New"/>
          <w:szCs w:val="24"/>
        </w:rPr>
        <w:t xml:space="preserve">  One tickets are issued, it will not be required to enter anything manually.  These will also reduce the printing cost of tickets, and the racial profiling reports done annually.  This company is based in College Station, Texas, and is used in 21 states.  With an inter-local agreement with other agencies, information can be shared to aid in warrants.  They are Motorola MC75 handheld devices.  They can also take photographs.  The battery life is 10-15 hours, and takes 4 hours to recharge on the cradle.  They will provide three days training:  (1) classroom (2) ride with officers; and (3) train the court clerk.  The devices should last about five years.  They do offer a three year no fault warranty on the system.  There are 2 contracts to be signed: Software License Agreement and a Software Maintenance Agreement.</w:t>
      </w:r>
    </w:p>
    <w:p w:rsidR="00A2522E" w:rsidRDefault="00A2522E" w:rsidP="00A2522E">
      <w:pPr>
        <w:pStyle w:val="ListParagraph"/>
        <w:overflowPunct/>
        <w:autoSpaceDE/>
        <w:autoSpaceDN/>
        <w:adjustRightInd/>
        <w:spacing w:after="200"/>
        <w:ind w:left="2880"/>
        <w:jc w:val="both"/>
        <w:rPr>
          <w:rFonts w:ascii="Century" w:hAnsi="Century" w:cs="Courier New"/>
          <w:szCs w:val="24"/>
        </w:rPr>
      </w:pPr>
    </w:p>
    <w:p w:rsidR="00A2522E" w:rsidRPr="00DB4BA3" w:rsidRDefault="00A2522E" w:rsidP="00DB4BA3">
      <w:pPr>
        <w:pStyle w:val="ListParagraph"/>
        <w:numPr>
          <w:ilvl w:val="3"/>
          <w:numId w:val="8"/>
        </w:numPr>
        <w:overflowPunct/>
        <w:autoSpaceDE/>
        <w:autoSpaceDN/>
        <w:adjustRightInd/>
        <w:jc w:val="both"/>
        <w:rPr>
          <w:rFonts w:ascii="Century" w:hAnsi="Century" w:cs="Courier New"/>
          <w:szCs w:val="24"/>
        </w:rPr>
      </w:pPr>
      <w:r w:rsidRPr="00DB4BA3">
        <w:rPr>
          <w:rFonts w:ascii="Century" w:hAnsi="Century" w:cs="Courier New"/>
          <w:szCs w:val="24"/>
        </w:rPr>
        <w:t>The Board reviewed the August 20, 2013 Minutes.</w:t>
      </w:r>
    </w:p>
    <w:p w:rsidR="00A2522E" w:rsidRDefault="00A2522E" w:rsidP="00DB4BA3">
      <w:pPr>
        <w:pStyle w:val="ListParagraph"/>
        <w:overflowPunct/>
        <w:autoSpaceDE/>
        <w:autoSpaceDN/>
        <w:adjustRightInd/>
        <w:ind w:left="2880"/>
        <w:jc w:val="both"/>
        <w:rPr>
          <w:rFonts w:ascii="Century" w:hAnsi="Century" w:cs="Courier New"/>
          <w:szCs w:val="24"/>
        </w:rPr>
      </w:pPr>
      <w:r>
        <w:rPr>
          <w:rFonts w:ascii="Century" w:hAnsi="Century" w:cs="Courier New"/>
          <w:szCs w:val="24"/>
        </w:rPr>
        <w:t>A Motion was made by Frank Garrison to accept the Minutes of August 20, 2013 as submitted.</w:t>
      </w:r>
    </w:p>
    <w:p w:rsidR="00A2522E" w:rsidRDefault="00A2522E" w:rsidP="00DB4BA3">
      <w:pPr>
        <w:pStyle w:val="ListParagraph"/>
        <w:overflowPunct/>
        <w:autoSpaceDE/>
        <w:autoSpaceDN/>
        <w:adjustRightInd/>
        <w:ind w:left="2880"/>
        <w:jc w:val="both"/>
        <w:rPr>
          <w:rFonts w:ascii="Century" w:hAnsi="Century" w:cs="Courier New"/>
          <w:szCs w:val="24"/>
        </w:rPr>
      </w:pPr>
      <w:r>
        <w:rPr>
          <w:rFonts w:ascii="Century" w:hAnsi="Century" w:cs="Courier New"/>
          <w:szCs w:val="24"/>
        </w:rPr>
        <w:t>Seconded:</w:t>
      </w:r>
      <w:r>
        <w:rPr>
          <w:rFonts w:ascii="Century" w:hAnsi="Century" w:cs="Courier New"/>
          <w:szCs w:val="24"/>
        </w:rPr>
        <w:tab/>
        <w:t>Kevin Williams</w:t>
      </w:r>
    </w:p>
    <w:p w:rsidR="00A2522E" w:rsidRDefault="00A2522E" w:rsidP="00DB4BA3">
      <w:pPr>
        <w:pStyle w:val="ListParagraph"/>
        <w:overflowPunct/>
        <w:autoSpaceDE/>
        <w:autoSpaceDN/>
        <w:adjustRightInd/>
        <w:ind w:left="2880"/>
        <w:jc w:val="both"/>
        <w:rPr>
          <w:rFonts w:ascii="Century" w:hAnsi="Century" w:cs="Courier New"/>
          <w:szCs w:val="24"/>
        </w:rPr>
      </w:pPr>
      <w:r>
        <w:rPr>
          <w:rFonts w:ascii="Century" w:hAnsi="Century" w:cs="Courier New"/>
          <w:szCs w:val="24"/>
        </w:rPr>
        <w:t>Vote:</w:t>
      </w:r>
      <w:r>
        <w:rPr>
          <w:rFonts w:ascii="Century" w:hAnsi="Century" w:cs="Courier New"/>
          <w:szCs w:val="24"/>
        </w:rPr>
        <w:tab/>
      </w:r>
      <w:r>
        <w:rPr>
          <w:rFonts w:ascii="Century" w:hAnsi="Century" w:cs="Courier New"/>
          <w:szCs w:val="24"/>
        </w:rPr>
        <w:tab/>
        <w:t>4-0; Motion carried.</w:t>
      </w:r>
    </w:p>
    <w:p w:rsidR="00A2522E" w:rsidRDefault="00A2522E" w:rsidP="00A2522E">
      <w:pPr>
        <w:pStyle w:val="ListParagraph"/>
        <w:overflowPunct/>
        <w:autoSpaceDE/>
        <w:autoSpaceDN/>
        <w:adjustRightInd/>
        <w:spacing w:after="200"/>
        <w:ind w:left="2880"/>
        <w:jc w:val="both"/>
        <w:rPr>
          <w:rFonts w:ascii="Century" w:hAnsi="Century" w:cs="Courier New"/>
          <w:szCs w:val="24"/>
        </w:rPr>
      </w:pPr>
    </w:p>
    <w:p w:rsidR="00A2522E" w:rsidRDefault="00A2522E" w:rsidP="00A2522E">
      <w:pPr>
        <w:pStyle w:val="ListParagraph"/>
        <w:numPr>
          <w:ilvl w:val="3"/>
          <w:numId w:val="8"/>
        </w:numPr>
        <w:overflowPunct/>
        <w:autoSpaceDE/>
        <w:autoSpaceDN/>
        <w:adjustRightInd/>
        <w:spacing w:after="200"/>
        <w:jc w:val="both"/>
        <w:rPr>
          <w:rFonts w:ascii="Century" w:hAnsi="Century" w:cs="Courier New"/>
          <w:szCs w:val="24"/>
        </w:rPr>
      </w:pPr>
      <w:r>
        <w:rPr>
          <w:rFonts w:ascii="Century" w:hAnsi="Century" w:cs="Courier New"/>
          <w:szCs w:val="24"/>
        </w:rPr>
        <w:t xml:space="preserve"> The Board reviewed the September 10, 2013 Minutes regarding the budget workshop.</w:t>
      </w:r>
    </w:p>
    <w:p w:rsidR="00A2522E" w:rsidRDefault="00A2522E" w:rsidP="00A2522E">
      <w:pPr>
        <w:pStyle w:val="ListParagraph"/>
        <w:overflowPunct/>
        <w:autoSpaceDE/>
        <w:autoSpaceDN/>
        <w:adjustRightInd/>
        <w:spacing w:after="200"/>
        <w:ind w:left="2880"/>
        <w:jc w:val="both"/>
        <w:rPr>
          <w:rFonts w:ascii="Century" w:hAnsi="Century" w:cs="Courier New"/>
          <w:szCs w:val="24"/>
        </w:rPr>
      </w:pPr>
      <w:r>
        <w:rPr>
          <w:rFonts w:ascii="Century" w:hAnsi="Century" w:cs="Courier New"/>
          <w:szCs w:val="24"/>
        </w:rPr>
        <w:t>A Motion was made by Kevin Williams to accept the Minutes of September 10, 2013 as submitted.</w:t>
      </w:r>
    </w:p>
    <w:p w:rsidR="00A2522E" w:rsidRDefault="00A2522E" w:rsidP="00A2522E">
      <w:pPr>
        <w:pStyle w:val="ListParagraph"/>
        <w:overflowPunct/>
        <w:autoSpaceDE/>
        <w:autoSpaceDN/>
        <w:adjustRightInd/>
        <w:spacing w:after="200"/>
        <w:ind w:left="2880"/>
        <w:jc w:val="both"/>
        <w:rPr>
          <w:rFonts w:ascii="Century" w:hAnsi="Century" w:cs="Courier New"/>
          <w:szCs w:val="24"/>
        </w:rPr>
      </w:pPr>
      <w:r>
        <w:rPr>
          <w:rFonts w:ascii="Century" w:hAnsi="Century" w:cs="Courier New"/>
          <w:szCs w:val="24"/>
        </w:rPr>
        <w:t>Seconded:</w:t>
      </w:r>
      <w:r>
        <w:rPr>
          <w:rFonts w:ascii="Century" w:hAnsi="Century" w:cs="Courier New"/>
          <w:szCs w:val="24"/>
        </w:rPr>
        <w:tab/>
        <w:t>Frank Garrison</w:t>
      </w:r>
    </w:p>
    <w:p w:rsidR="00A2522E" w:rsidRDefault="00A2522E" w:rsidP="00A2522E">
      <w:pPr>
        <w:pStyle w:val="ListParagraph"/>
        <w:overflowPunct/>
        <w:autoSpaceDE/>
        <w:autoSpaceDN/>
        <w:adjustRightInd/>
        <w:spacing w:after="200"/>
        <w:ind w:left="2880"/>
        <w:jc w:val="both"/>
        <w:rPr>
          <w:rFonts w:ascii="Century" w:hAnsi="Century" w:cs="Courier New"/>
          <w:szCs w:val="24"/>
        </w:rPr>
      </w:pPr>
      <w:r>
        <w:rPr>
          <w:rFonts w:ascii="Century" w:hAnsi="Century" w:cs="Courier New"/>
          <w:szCs w:val="24"/>
        </w:rPr>
        <w:t>Vote:</w:t>
      </w:r>
      <w:r>
        <w:rPr>
          <w:rFonts w:ascii="Century" w:hAnsi="Century" w:cs="Courier New"/>
          <w:szCs w:val="24"/>
        </w:rPr>
        <w:tab/>
      </w:r>
      <w:r>
        <w:rPr>
          <w:rFonts w:ascii="Century" w:hAnsi="Century" w:cs="Courier New"/>
          <w:szCs w:val="24"/>
        </w:rPr>
        <w:tab/>
        <w:t>3-1; Al Werning against; Motion carried.</w:t>
      </w:r>
    </w:p>
    <w:p w:rsidR="00A2522E" w:rsidRDefault="00A2522E" w:rsidP="00A2522E">
      <w:pPr>
        <w:pStyle w:val="ListParagraph"/>
        <w:overflowPunct/>
        <w:autoSpaceDE/>
        <w:autoSpaceDN/>
        <w:adjustRightInd/>
        <w:spacing w:after="200"/>
        <w:ind w:left="2880"/>
        <w:jc w:val="both"/>
        <w:rPr>
          <w:rFonts w:ascii="Century" w:hAnsi="Century" w:cs="Courier New"/>
          <w:szCs w:val="24"/>
        </w:rPr>
      </w:pPr>
    </w:p>
    <w:p w:rsidR="00A2522E" w:rsidRDefault="00A2522E" w:rsidP="00A2522E">
      <w:pPr>
        <w:pStyle w:val="ListParagraph"/>
        <w:numPr>
          <w:ilvl w:val="3"/>
          <w:numId w:val="8"/>
        </w:numPr>
        <w:overflowPunct/>
        <w:autoSpaceDE/>
        <w:autoSpaceDN/>
        <w:adjustRightInd/>
        <w:spacing w:after="200"/>
        <w:jc w:val="both"/>
        <w:rPr>
          <w:rFonts w:ascii="Century" w:hAnsi="Century" w:cs="Courier New"/>
          <w:szCs w:val="24"/>
        </w:rPr>
      </w:pPr>
      <w:r>
        <w:rPr>
          <w:rFonts w:ascii="Century" w:hAnsi="Century" w:cs="Courier New"/>
          <w:szCs w:val="24"/>
        </w:rPr>
        <w:t xml:space="preserve">The Board discussed the August 2013 monthly financial report submitted by Ann Johnson of </w:t>
      </w:r>
      <w:proofErr w:type="spellStart"/>
      <w:r>
        <w:rPr>
          <w:rFonts w:ascii="Century" w:hAnsi="Century" w:cs="Courier New"/>
          <w:szCs w:val="24"/>
        </w:rPr>
        <w:t>Murrey</w:t>
      </w:r>
      <w:proofErr w:type="spellEnd"/>
      <w:r>
        <w:rPr>
          <w:rFonts w:ascii="Century" w:hAnsi="Century" w:cs="Courier New"/>
          <w:szCs w:val="24"/>
        </w:rPr>
        <w:t xml:space="preserve"> &amp; Co.</w:t>
      </w:r>
    </w:p>
    <w:p w:rsidR="00A2522E" w:rsidRDefault="00A2522E" w:rsidP="00A2522E">
      <w:pPr>
        <w:pStyle w:val="ListParagraph"/>
        <w:overflowPunct/>
        <w:autoSpaceDE/>
        <w:autoSpaceDN/>
        <w:adjustRightInd/>
        <w:spacing w:after="200"/>
        <w:ind w:left="2880"/>
        <w:jc w:val="both"/>
        <w:rPr>
          <w:rFonts w:ascii="Century" w:hAnsi="Century" w:cs="Courier New"/>
          <w:szCs w:val="24"/>
        </w:rPr>
      </w:pPr>
      <w:r>
        <w:rPr>
          <w:rFonts w:ascii="Century" w:hAnsi="Century" w:cs="Courier New"/>
          <w:szCs w:val="24"/>
        </w:rPr>
        <w:lastRenderedPageBreak/>
        <w:t xml:space="preserve">A Motion was made by Kevin Williams to accept the August 2013 monthly financial report, with the correction </w:t>
      </w:r>
      <w:r w:rsidR="00DB4BA3">
        <w:rPr>
          <w:rFonts w:ascii="Century" w:hAnsi="Century" w:cs="Courier New"/>
          <w:szCs w:val="24"/>
        </w:rPr>
        <w:t xml:space="preserve">of </w:t>
      </w:r>
      <w:proofErr w:type="spellStart"/>
      <w:r w:rsidR="00DB4BA3">
        <w:rPr>
          <w:rFonts w:ascii="Century" w:hAnsi="Century" w:cs="Courier New"/>
          <w:szCs w:val="24"/>
        </w:rPr>
        <w:t>TexPool</w:t>
      </w:r>
      <w:proofErr w:type="spellEnd"/>
      <w:r w:rsidR="00DB4BA3">
        <w:rPr>
          <w:rFonts w:ascii="Century" w:hAnsi="Century" w:cs="Courier New"/>
          <w:szCs w:val="24"/>
        </w:rPr>
        <w:t xml:space="preserve"> interest earned of $3.71.</w:t>
      </w:r>
    </w:p>
    <w:p w:rsidR="00DB4BA3" w:rsidRDefault="00DB4BA3" w:rsidP="00A2522E">
      <w:pPr>
        <w:pStyle w:val="ListParagraph"/>
        <w:overflowPunct/>
        <w:autoSpaceDE/>
        <w:autoSpaceDN/>
        <w:adjustRightInd/>
        <w:spacing w:after="200"/>
        <w:ind w:left="2880"/>
        <w:jc w:val="both"/>
        <w:rPr>
          <w:rFonts w:ascii="Century" w:hAnsi="Century" w:cs="Courier New"/>
          <w:szCs w:val="24"/>
        </w:rPr>
      </w:pPr>
      <w:r>
        <w:rPr>
          <w:rFonts w:ascii="Century" w:hAnsi="Century" w:cs="Courier New"/>
          <w:szCs w:val="24"/>
        </w:rPr>
        <w:t>Seconded:</w:t>
      </w:r>
      <w:r>
        <w:rPr>
          <w:rFonts w:ascii="Century" w:hAnsi="Century" w:cs="Courier New"/>
          <w:szCs w:val="24"/>
        </w:rPr>
        <w:tab/>
        <w:t>Frank Garrison</w:t>
      </w:r>
    </w:p>
    <w:p w:rsidR="00DB4BA3" w:rsidRDefault="00DB4BA3" w:rsidP="00A2522E">
      <w:pPr>
        <w:pStyle w:val="ListParagraph"/>
        <w:overflowPunct/>
        <w:autoSpaceDE/>
        <w:autoSpaceDN/>
        <w:adjustRightInd/>
        <w:spacing w:after="200"/>
        <w:ind w:left="2880"/>
        <w:jc w:val="both"/>
        <w:rPr>
          <w:rFonts w:ascii="Century" w:hAnsi="Century" w:cs="Courier New"/>
          <w:szCs w:val="24"/>
        </w:rPr>
      </w:pPr>
      <w:r>
        <w:rPr>
          <w:rFonts w:ascii="Century" w:hAnsi="Century" w:cs="Courier New"/>
          <w:szCs w:val="24"/>
        </w:rPr>
        <w:t>Vote:</w:t>
      </w:r>
      <w:r>
        <w:rPr>
          <w:rFonts w:ascii="Century" w:hAnsi="Century" w:cs="Courier New"/>
          <w:szCs w:val="24"/>
        </w:rPr>
        <w:tab/>
        <w:t>3-1; Al Werning against; Motion carried.</w:t>
      </w:r>
    </w:p>
    <w:p w:rsidR="00DB4BA3" w:rsidRDefault="00DB4BA3" w:rsidP="00A2522E">
      <w:pPr>
        <w:pStyle w:val="ListParagraph"/>
        <w:overflowPunct/>
        <w:autoSpaceDE/>
        <w:autoSpaceDN/>
        <w:adjustRightInd/>
        <w:spacing w:after="200"/>
        <w:ind w:left="2880"/>
        <w:jc w:val="both"/>
        <w:rPr>
          <w:rFonts w:ascii="Century" w:hAnsi="Century" w:cs="Courier New"/>
          <w:szCs w:val="24"/>
        </w:rPr>
      </w:pPr>
    </w:p>
    <w:p w:rsidR="00DB4BA3" w:rsidRDefault="00DB4BA3" w:rsidP="00DB4BA3">
      <w:pPr>
        <w:pStyle w:val="ListParagraph"/>
        <w:numPr>
          <w:ilvl w:val="3"/>
          <w:numId w:val="8"/>
        </w:numPr>
        <w:overflowPunct/>
        <w:autoSpaceDE/>
        <w:autoSpaceDN/>
        <w:adjustRightInd/>
        <w:spacing w:after="200"/>
        <w:jc w:val="both"/>
        <w:rPr>
          <w:rFonts w:ascii="Century" w:hAnsi="Century" w:cs="Courier New"/>
          <w:szCs w:val="24"/>
        </w:rPr>
      </w:pPr>
      <w:r>
        <w:rPr>
          <w:rFonts w:ascii="Century" w:hAnsi="Century" w:cs="Courier New"/>
          <w:szCs w:val="24"/>
        </w:rPr>
        <w:t xml:space="preserve">The Board reviewed Ordinance 2013-004 regarding the Annexation of Founder’s Place Subdivision.  </w:t>
      </w:r>
    </w:p>
    <w:p w:rsidR="00DB4BA3" w:rsidRDefault="00DB4BA3" w:rsidP="00DB4BA3">
      <w:pPr>
        <w:pStyle w:val="ListParagraph"/>
        <w:overflowPunct/>
        <w:autoSpaceDE/>
        <w:autoSpaceDN/>
        <w:adjustRightInd/>
        <w:spacing w:after="200"/>
        <w:ind w:left="2880"/>
        <w:jc w:val="both"/>
        <w:rPr>
          <w:rFonts w:ascii="Century" w:hAnsi="Century" w:cs="Courier New"/>
          <w:szCs w:val="24"/>
        </w:rPr>
      </w:pPr>
      <w:r>
        <w:rPr>
          <w:rFonts w:ascii="Century" w:hAnsi="Century" w:cs="Courier New"/>
          <w:szCs w:val="24"/>
        </w:rPr>
        <w:t xml:space="preserve">A Motion was made by Frank Garrison to approve Ordinance 2013-004 admitting Founder’s Place Subdivision into the Town of </w:t>
      </w:r>
      <w:proofErr w:type="spellStart"/>
      <w:r>
        <w:rPr>
          <w:rFonts w:ascii="Century" w:hAnsi="Century" w:cs="Courier New"/>
          <w:szCs w:val="24"/>
        </w:rPr>
        <w:t>Talty’s</w:t>
      </w:r>
      <w:proofErr w:type="spellEnd"/>
      <w:r>
        <w:rPr>
          <w:rFonts w:ascii="Century" w:hAnsi="Century" w:cs="Courier New"/>
          <w:szCs w:val="24"/>
        </w:rPr>
        <w:t xml:space="preserve"> city limits.</w:t>
      </w:r>
    </w:p>
    <w:p w:rsidR="00DB4BA3" w:rsidRDefault="00DB4BA3" w:rsidP="00DB4BA3">
      <w:pPr>
        <w:pStyle w:val="ListParagraph"/>
        <w:overflowPunct/>
        <w:autoSpaceDE/>
        <w:autoSpaceDN/>
        <w:adjustRightInd/>
        <w:spacing w:after="200"/>
        <w:ind w:left="2880"/>
        <w:jc w:val="both"/>
        <w:rPr>
          <w:rFonts w:ascii="Century" w:hAnsi="Century" w:cs="Courier New"/>
          <w:szCs w:val="24"/>
        </w:rPr>
      </w:pPr>
      <w:r>
        <w:rPr>
          <w:rFonts w:ascii="Century" w:hAnsi="Century" w:cs="Courier New"/>
          <w:szCs w:val="24"/>
        </w:rPr>
        <w:t>Seconded:</w:t>
      </w:r>
      <w:r>
        <w:rPr>
          <w:rFonts w:ascii="Century" w:hAnsi="Century" w:cs="Courier New"/>
          <w:szCs w:val="24"/>
        </w:rPr>
        <w:tab/>
        <w:t>Al Werning</w:t>
      </w:r>
    </w:p>
    <w:p w:rsidR="00DB4BA3" w:rsidRDefault="00DB4BA3" w:rsidP="00DB4BA3">
      <w:pPr>
        <w:pStyle w:val="ListParagraph"/>
        <w:overflowPunct/>
        <w:autoSpaceDE/>
        <w:autoSpaceDN/>
        <w:adjustRightInd/>
        <w:spacing w:after="200"/>
        <w:ind w:left="2880"/>
        <w:jc w:val="both"/>
        <w:rPr>
          <w:rFonts w:ascii="Century" w:hAnsi="Century" w:cs="Courier New"/>
          <w:szCs w:val="24"/>
        </w:rPr>
      </w:pPr>
      <w:r>
        <w:rPr>
          <w:rFonts w:ascii="Century" w:hAnsi="Century" w:cs="Courier New"/>
          <w:szCs w:val="24"/>
        </w:rPr>
        <w:t>Vote:</w:t>
      </w:r>
      <w:r>
        <w:rPr>
          <w:rFonts w:ascii="Century" w:hAnsi="Century" w:cs="Courier New"/>
          <w:szCs w:val="24"/>
        </w:rPr>
        <w:tab/>
      </w:r>
      <w:r>
        <w:rPr>
          <w:rFonts w:ascii="Century" w:hAnsi="Century" w:cs="Courier New"/>
          <w:szCs w:val="24"/>
        </w:rPr>
        <w:tab/>
        <w:t>4-0; Motion carried.</w:t>
      </w:r>
    </w:p>
    <w:p w:rsidR="00DB4BA3" w:rsidRDefault="00DB4BA3" w:rsidP="00DB4BA3">
      <w:pPr>
        <w:pStyle w:val="ListParagraph"/>
        <w:overflowPunct/>
        <w:autoSpaceDE/>
        <w:autoSpaceDN/>
        <w:adjustRightInd/>
        <w:spacing w:after="200"/>
        <w:ind w:left="2880"/>
        <w:jc w:val="both"/>
        <w:rPr>
          <w:rFonts w:ascii="Century" w:hAnsi="Century" w:cs="Courier New"/>
          <w:szCs w:val="24"/>
        </w:rPr>
      </w:pPr>
    </w:p>
    <w:p w:rsidR="00DB4BA3" w:rsidRDefault="00DB4BA3" w:rsidP="00DB4BA3">
      <w:pPr>
        <w:pStyle w:val="ListParagraph"/>
        <w:numPr>
          <w:ilvl w:val="3"/>
          <w:numId w:val="8"/>
        </w:numPr>
        <w:overflowPunct/>
        <w:autoSpaceDE/>
        <w:autoSpaceDN/>
        <w:adjustRightInd/>
        <w:spacing w:after="200"/>
        <w:jc w:val="both"/>
        <w:rPr>
          <w:rFonts w:ascii="Century" w:hAnsi="Century" w:cs="Courier New"/>
          <w:szCs w:val="24"/>
        </w:rPr>
      </w:pPr>
      <w:r>
        <w:rPr>
          <w:rFonts w:ascii="Century" w:hAnsi="Century" w:cs="Courier New"/>
          <w:szCs w:val="24"/>
        </w:rPr>
        <w:t>The Board reviewed Ordinance 2013-006 regarding the Budget for the new fiscal year beginning October 1, 2013 through September 30, 2014.  TML Insurance did not include workman’s comp, so an increase of $2,000 ($6,800) and road repairs will be reduced by $2,000.</w:t>
      </w:r>
    </w:p>
    <w:p w:rsidR="00DB4BA3" w:rsidRDefault="00DB4BA3" w:rsidP="00DB4BA3">
      <w:pPr>
        <w:pStyle w:val="ListParagraph"/>
        <w:overflowPunct/>
        <w:autoSpaceDE/>
        <w:autoSpaceDN/>
        <w:adjustRightInd/>
        <w:spacing w:after="200"/>
        <w:ind w:left="2880"/>
        <w:jc w:val="both"/>
        <w:rPr>
          <w:rFonts w:ascii="Century" w:hAnsi="Century" w:cs="Courier New"/>
          <w:szCs w:val="24"/>
        </w:rPr>
      </w:pPr>
      <w:r>
        <w:rPr>
          <w:rFonts w:ascii="Century" w:hAnsi="Century" w:cs="Courier New"/>
          <w:szCs w:val="24"/>
        </w:rPr>
        <w:t>A Motion was made by Kevin Williams to accept the new budget for fiscal year 10/1/13 – 09/30/14, with the adjustment of the insurance and road repairs mentioned.</w:t>
      </w:r>
    </w:p>
    <w:p w:rsidR="00DB4BA3" w:rsidRDefault="00DB4BA3" w:rsidP="00DB4BA3">
      <w:pPr>
        <w:pStyle w:val="ListParagraph"/>
        <w:overflowPunct/>
        <w:autoSpaceDE/>
        <w:autoSpaceDN/>
        <w:adjustRightInd/>
        <w:spacing w:after="200"/>
        <w:ind w:left="2880"/>
        <w:jc w:val="both"/>
        <w:rPr>
          <w:rFonts w:ascii="Century" w:hAnsi="Century" w:cs="Courier New"/>
          <w:szCs w:val="24"/>
        </w:rPr>
      </w:pPr>
      <w:r>
        <w:rPr>
          <w:rFonts w:ascii="Century" w:hAnsi="Century" w:cs="Courier New"/>
          <w:szCs w:val="24"/>
        </w:rPr>
        <w:t>Seconded:</w:t>
      </w:r>
      <w:r>
        <w:rPr>
          <w:rFonts w:ascii="Century" w:hAnsi="Century" w:cs="Courier New"/>
          <w:szCs w:val="24"/>
        </w:rPr>
        <w:tab/>
        <w:t>Frank Garrison</w:t>
      </w:r>
    </w:p>
    <w:p w:rsidR="00DB4BA3" w:rsidRDefault="00DB4BA3" w:rsidP="00DB4BA3">
      <w:pPr>
        <w:pStyle w:val="ListParagraph"/>
        <w:overflowPunct/>
        <w:autoSpaceDE/>
        <w:autoSpaceDN/>
        <w:adjustRightInd/>
        <w:spacing w:after="200"/>
        <w:ind w:left="2880"/>
        <w:jc w:val="both"/>
        <w:rPr>
          <w:rFonts w:ascii="Century" w:hAnsi="Century" w:cs="Courier New"/>
          <w:szCs w:val="24"/>
        </w:rPr>
      </w:pPr>
      <w:r>
        <w:rPr>
          <w:rFonts w:ascii="Century" w:hAnsi="Century" w:cs="Courier New"/>
          <w:szCs w:val="24"/>
        </w:rPr>
        <w:t>Vote:</w:t>
      </w:r>
      <w:r>
        <w:rPr>
          <w:rFonts w:ascii="Century" w:hAnsi="Century" w:cs="Courier New"/>
          <w:szCs w:val="24"/>
        </w:rPr>
        <w:tab/>
      </w:r>
      <w:r>
        <w:rPr>
          <w:rFonts w:ascii="Century" w:hAnsi="Century" w:cs="Courier New"/>
          <w:szCs w:val="24"/>
        </w:rPr>
        <w:tab/>
        <w:t>3-1; Al Werning opposed; Motion carried.</w:t>
      </w:r>
    </w:p>
    <w:p w:rsidR="00FA01A7" w:rsidRDefault="00FA01A7" w:rsidP="00DB4BA3">
      <w:pPr>
        <w:pStyle w:val="ListParagraph"/>
        <w:overflowPunct/>
        <w:autoSpaceDE/>
        <w:autoSpaceDN/>
        <w:adjustRightInd/>
        <w:spacing w:after="200"/>
        <w:ind w:left="2880"/>
        <w:jc w:val="both"/>
        <w:rPr>
          <w:rFonts w:ascii="Century" w:hAnsi="Century" w:cs="Courier New"/>
          <w:szCs w:val="24"/>
        </w:rPr>
      </w:pPr>
    </w:p>
    <w:p w:rsidR="00FA01A7" w:rsidRDefault="00FA01A7" w:rsidP="00FA01A7">
      <w:pPr>
        <w:pStyle w:val="ListParagraph"/>
        <w:numPr>
          <w:ilvl w:val="0"/>
          <w:numId w:val="8"/>
        </w:numPr>
        <w:overflowPunct/>
        <w:autoSpaceDE/>
        <w:autoSpaceDN/>
        <w:adjustRightInd/>
        <w:spacing w:after="200"/>
        <w:jc w:val="both"/>
        <w:rPr>
          <w:rFonts w:ascii="Century" w:hAnsi="Century" w:cs="Courier New"/>
          <w:szCs w:val="24"/>
        </w:rPr>
      </w:pPr>
      <w:r>
        <w:rPr>
          <w:rFonts w:ascii="Century" w:hAnsi="Century" w:cs="Courier New"/>
          <w:szCs w:val="24"/>
        </w:rPr>
        <w:t>Discussion Items:</w:t>
      </w:r>
    </w:p>
    <w:p w:rsidR="00FA01A7" w:rsidRDefault="00FA01A7" w:rsidP="00FA01A7">
      <w:pPr>
        <w:pStyle w:val="ListParagraph"/>
        <w:overflowPunct/>
        <w:autoSpaceDE/>
        <w:autoSpaceDN/>
        <w:adjustRightInd/>
        <w:spacing w:after="200"/>
        <w:ind w:left="1080"/>
        <w:jc w:val="both"/>
        <w:rPr>
          <w:rFonts w:ascii="Century" w:hAnsi="Century" w:cs="Courier New"/>
          <w:szCs w:val="24"/>
        </w:rPr>
      </w:pPr>
      <w:r>
        <w:rPr>
          <w:rFonts w:ascii="Century" w:hAnsi="Century" w:cs="Courier New"/>
          <w:szCs w:val="24"/>
        </w:rPr>
        <w:t>Town Administrator suggested that the Board reappoint new Planning &amp; Zoning Commission</w:t>
      </w:r>
      <w:r w:rsidR="00A357D1">
        <w:rPr>
          <w:rFonts w:ascii="Century" w:hAnsi="Century" w:cs="Courier New"/>
          <w:szCs w:val="24"/>
        </w:rPr>
        <w:t xml:space="preserve"> members in October, and </w:t>
      </w:r>
      <w:r>
        <w:rPr>
          <w:rFonts w:ascii="Century" w:hAnsi="Century" w:cs="Courier New"/>
          <w:szCs w:val="24"/>
        </w:rPr>
        <w:t>elect two alternates to the Board.</w:t>
      </w:r>
    </w:p>
    <w:p w:rsidR="00765F7B" w:rsidRDefault="00765F7B" w:rsidP="00FA01A7">
      <w:pPr>
        <w:pStyle w:val="ListParagraph"/>
        <w:overflowPunct/>
        <w:autoSpaceDE/>
        <w:autoSpaceDN/>
        <w:adjustRightInd/>
        <w:spacing w:after="200"/>
        <w:ind w:left="1080"/>
        <w:jc w:val="both"/>
        <w:rPr>
          <w:rFonts w:ascii="Century" w:hAnsi="Century" w:cs="Courier New"/>
          <w:szCs w:val="24"/>
        </w:rPr>
      </w:pPr>
    </w:p>
    <w:p w:rsidR="00765F7B" w:rsidRPr="00FB1274" w:rsidRDefault="00765F7B" w:rsidP="00765F7B">
      <w:pPr>
        <w:pStyle w:val="ListParagraph"/>
        <w:numPr>
          <w:ilvl w:val="0"/>
          <w:numId w:val="8"/>
        </w:numPr>
        <w:overflowPunct/>
        <w:autoSpaceDE/>
        <w:autoSpaceDN/>
        <w:adjustRightInd/>
        <w:spacing w:after="200"/>
        <w:jc w:val="both"/>
        <w:rPr>
          <w:rFonts w:ascii="Century" w:hAnsi="Century" w:cs="Courier New"/>
          <w:szCs w:val="24"/>
        </w:rPr>
      </w:pPr>
      <w:r>
        <w:rPr>
          <w:rFonts w:ascii="Century" w:hAnsi="Century" w:cs="Courier New"/>
          <w:szCs w:val="24"/>
        </w:rPr>
        <w:t xml:space="preserve">After no further business, Mayor </w:t>
      </w:r>
      <w:proofErr w:type="spellStart"/>
      <w:r>
        <w:rPr>
          <w:rFonts w:ascii="Century" w:hAnsi="Century" w:cs="Courier New"/>
          <w:szCs w:val="24"/>
        </w:rPr>
        <w:t>ProTem</w:t>
      </w:r>
      <w:proofErr w:type="spellEnd"/>
      <w:r>
        <w:rPr>
          <w:rFonts w:ascii="Century" w:hAnsi="Century" w:cs="Courier New"/>
          <w:szCs w:val="24"/>
        </w:rPr>
        <w:t xml:space="preserve"> Mildred Brice adjourned the meeting at 8:15 p.m.</w:t>
      </w:r>
    </w:p>
    <w:p w:rsidR="005102D1" w:rsidRDefault="005102D1" w:rsidP="005102D1">
      <w:pPr>
        <w:pStyle w:val="ListParagraph"/>
        <w:overflowPunct/>
        <w:autoSpaceDE/>
        <w:autoSpaceDN/>
        <w:adjustRightInd/>
        <w:spacing w:after="200"/>
        <w:ind w:left="1440"/>
        <w:jc w:val="both"/>
        <w:rPr>
          <w:szCs w:val="24"/>
        </w:rPr>
      </w:pPr>
    </w:p>
    <w:p w:rsidR="005102D1" w:rsidRPr="00005D07" w:rsidRDefault="005102D1" w:rsidP="005102D1">
      <w:pPr>
        <w:rPr>
          <w:szCs w:val="24"/>
          <w:u w:val="single"/>
        </w:rPr>
      </w:pPr>
      <w:r w:rsidRPr="00005D07">
        <w:rPr>
          <w:szCs w:val="24"/>
          <w:u w:val="single"/>
        </w:rPr>
        <w:tab/>
      </w:r>
      <w:r w:rsidRPr="00005D07">
        <w:rPr>
          <w:szCs w:val="24"/>
          <w:u w:val="single"/>
        </w:rPr>
        <w:tab/>
      </w:r>
      <w:r w:rsidRPr="00005D07">
        <w:rPr>
          <w:szCs w:val="24"/>
          <w:u w:val="single"/>
        </w:rPr>
        <w:tab/>
      </w:r>
      <w:r w:rsidRPr="00005D07">
        <w:rPr>
          <w:szCs w:val="24"/>
          <w:u w:val="single"/>
        </w:rPr>
        <w:tab/>
      </w:r>
      <w:r w:rsidRPr="00005D07">
        <w:rPr>
          <w:szCs w:val="24"/>
          <w:u w:val="single"/>
        </w:rPr>
        <w:tab/>
      </w:r>
      <w:r w:rsidRPr="00005D07">
        <w:rPr>
          <w:szCs w:val="24"/>
          <w:u w:val="single"/>
        </w:rPr>
        <w:tab/>
      </w:r>
      <w:r w:rsidRPr="00005D07">
        <w:rPr>
          <w:szCs w:val="24"/>
          <w:u w:val="single"/>
        </w:rPr>
        <w:tab/>
      </w:r>
    </w:p>
    <w:p w:rsidR="005102D1" w:rsidRDefault="005102D1" w:rsidP="005102D1">
      <w:pPr>
        <w:rPr>
          <w:szCs w:val="24"/>
        </w:rPr>
      </w:pPr>
      <w:r>
        <w:rPr>
          <w:szCs w:val="24"/>
        </w:rPr>
        <w:tab/>
      </w:r>
      <w:r>
        <w:rPr>
          <w:szCs w:val="24"/>
        </w:rPr>
        <w:tab/>
        <w:t xml:space="preserve">Mayor </w:t>
      </w:r>
      <w:proofErr w:type="spellStart"/>
      <w:r w:rsidR="006243A3">
        <w:rPr>
          <w:szCs w:val="24"/>
        </w:rPr>
        <w:t>ProTem</w:t>
      </w:r>
      <w:proofErr w:type="spellEnd"/>
      <w:r w:rsidR="006243A3">
        <w:rPr>
          <w:szCs w:val="24"/>
        </w:rPr>
        <w:t xml:space="preserve"> Mildred Brice</w:t>
      </w:r>
    </w:p>
    <w:p w:rsidR="005102D1" w:rsidRDefault="005102D1" w:rsidP="005102D1">
      <w:pPr>
        <w:rPr>
          <w:szCs w:val="24"/>
        </w:rPr>
      </w:pPr>
    </w:p>
    <w:p w:rsidR="005102D1" w:rsidRPr="00005D07" w:rsidRDefault="005102D1" w:rsidP="005102D1">
      <w:pPr>
        <w:rPr>
          <w:szCs w:val="24"/>
        </w:rPr>
      </w:pPr>
    </w:p>
    <w:p w:rsidR="005102D1" w:rsidRPr="00005D07" w:rsidRDefault="005102D1" w:rsidP="005102D1">
      <w:pPr>
        <w:rPr>
          <w:szCs w:val="24"/>
        </w:rPr>
      </w:pPr>
      <w:r w:rsidRPr="00005D07">
        <w:rPr>
          <w:szCs w:val="24"/>
          <w:u w:val="single"/>
        </w:rPr>
        <w:tab/>
      </w:r>
      <w:r w:rsidRPr="00005D07">
        <w:rPr>
          <w:szCs w:val="24"/>
          <w:u w:val="single"/>
        </w:rPr>
        <w:tab/>
      </w:r>
      <w:r w:rsidRPr="00005D07">
        <w:rPr>
          <w:szCs w:val="24"/>
          <w:u w:val="single"/>
        </w:rPr>
        <w:tab/>
      </w:r>
      <w:r w:rsidRPr="00005D07">
        <w:rPr>
          <w:szCs w:val="24"/>
          <w:u w:val="single"/>
        </w:rPr>
        <w:tab/>
      </w:r>
      <w:r w:rsidRPr="00005D07">
        <w:rPr>
          <w:szCs w:val="24"/>
          <w:u w:val="single"/>
        </w:rPr>
        <w:tab/>
      </w:r>
      <w:r>
        <w:rPr>
          <w:szCs w:val="24"/>
          <w:u w:val="single"/>
        </w:rPr>
        <w:tab/>
      </w:r>
      <w:r>
        <w:rPr>
          <w:szCs w:val="24"/>
          <w:u w:val="single"/>
        </w:rPr>
        <w:tab/>
      </w:r>
    </w:p>
    <w:p w:rsidR="005102D1" w:rsidRDefault="005102D1" w:rsidP="005102D1">
      <w:pPr>
        <w:rPr>
          <w:szCs w:val="24"/>
        </w:rPr>
      </w:pPr>
      <w:r>
        <w:rPr>
          <w:szCs w:val="24"/>
        </w:rPr>
        <w:tab/>
      </w:r>
      <w:r w:rsidRPr="00005D07">
        <w:rPr>
          <w:szCs w:val="24"/>
        </w:rPr>
        <w:t>Town Secretary, Sherry Bagby</w:t>
      </w:r>
    </w:p>
    <w:p w:rsidR="005102D1" w:rsidRDefault="005102D1" w:rsidP="005102D1">
      <w:pPr>
        <w:rPr>
          <w:szCs w:val="24"/>
        </w:rPr>
      </w:pPr>
    </w:p>
    <w:p w:rsidR="005102D1" w:rsidRPr="00AC26AE" w:rsidRDefault="005102D1" w:rsidP="005102D1">
      <w:bookmarkStart w:id="0" w:name="_GoBack"/>
      <w:bookmarkEnd w:id="0"/>
      <w:r>
        <w:t>Dated:</w:t>
      </w:r>
      <w:r>
        <w:tab/>
      </w:r>
      <w:r>
        <w:rPr>
          <w:u w:val="single"/>
        </w:rPr>
        <w:tab/>
      </w:r>
      <w:r>
        <w:rPr>
          <w:u w:val="single"/>
        </w:rPr>
        <w:tab/>
      </w:r>
      <w:r>
        <w:rPr>
          <w:u w:val="single"/>
        </w:rPr>
        <w:tab/>
      </w:r>
      <w:r>
        <w:rPr>
          <w:u w:val="single"/>
        </w:rPr>
        <w:tab/>
      </w:r>
      <w:r>
        <w:rPr>
          <w:u w:val="single"/>
        </w:rPr>
        <w:tab/>
      </w:r>
      <w:r>
        <w:rPr>
          <w:u w:val="single"/>
        </w:rPr>
        <w:tab/>
      </w:r>
    </w:p>
    <w:p w:rsidR="00B0775D" w:rsidRPr="00B0775D" w:rsidRDefault="00B0775D" w:rsidP="00B0775D">
      <w:pPr>
        <w:overflowPunct/>
        <w:autoSpaceDE/>
        <w:adjustRightInd/>
        <w:spacing w:after="200"/>
        <w:jc w:val="both"/>
        <w:rPr>
          <w:szCs w:val="24"/>
        </w:rPr>
      </w:pPr>
    </w:p>
    <w:p w:rsidR="00D55691" w:rsidRPr="00372F43" w:rsidRDefault="00D55691" w:rsidP="00372F43"/>
    <w:sectPr w:rsidR="00D55691" w:rsidRPr="00372F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3F4" w:rsidRDefault="00B823F4" w:rsidP="005B55DC">
      <w:r>
        <w:separator/>
      </w:r>
    </w:p>
  </w:endnote>
  <w:endnote w:type="continuationSeparator" w:id="0">
    <w:p w:rsidR="00B823F4" w:rsidRDefault="00B823F4" w:rsidP="005B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2B2" w:rsidRDefault="003022B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September 17, 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366C1" w:rsidRPr="004366C1">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3022B2" w:rsidRDefault="00302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3F4" w:rsidRDefault="00B823F4" w:rsidP="005B55DC">
      <w:r>
        <w:separator/>
      </w:r>
    </w:p>
  </w:footnote>
  <w:footnote w:type="continuationSeparator" w:id="0">
    <w:p w:rsidR="00B823F4" w:rsidRDefault="00B823F4" w:rsidP="005B5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91" w:rsidRDefault="00B823F4" w:rsidP="00D55691">
    <w:pPr>
      <w:pStyle w:val="Header"/>
      <w:tabs>
        <w:tab w:val="clear" w:pos="9360"/>
      </w:tabs>
      <w:jc w:val="center"/>
    </w:pPr>
    <w:sdt>
      <w:sdtPr>
        <w:id w:val="1075699015"/>
        <w:docPartObj>
          <w:docPartGallery w:val="Page Numbers (Margins)"/>
          <w:docPartUnique/>
        </w:docPartObj>
      </w:sdtPr>
      <w:sdtEndPr/>
      <w:sdtContent>
        <w:r w:rsidR="00B42125">
          <w:rPr>
            <w:noProof/>
          </w:rPr>
          <mc:AlternateContent>
            <mc:Choice Requires="wps">
              <w:drawing>
                <wp:anchor distT="0" distB="0" distL="114300" distR="114300" simplePos="0" relativeHeight="251659264" behindDoc="0" locked="0" layoutInCell="0" allowOverlap="1" wp14:anchorId="18084286" wp14:editId="0FECD6B0">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125" w:rsidRDefault="00B42125">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B42125" w:rsidRDefault="00B42125">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3E6"/>
    <w:multiLevelType w:val="hybridMultilevel"/>
    <w:tmpl w:val="783026E4"/>
    <w:lvl w:ilvl="0" w:tplc="59C09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365D8"/>
    <w:multiLevelType w:val="hybridMultilevel"/>
    <w:tmpl w:val="5AB4351A"/>
    <w:lvl w:ilvl="0" w:tplc="81EA7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A92437"/>
    <w:multiLevelType w:val="hybridMultilevel"/>
    <w:tmpl w:val="9380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42087"/>
    <w:multiLevelType w:val="hybridMultilevel"/>
    <w:tmpl w:val="ED14CF06"/>
    <w:lvl w:ilvl="0" w:tplc="CF5818E2">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86253D"/>
    <w:multiLevelType w:val="hybridMultilevel"/>
    <w:tmpl w:val="AAC4D586"/>
    <w:lvl w:ilvl="0" w:tplc="EF60CC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C9B21EA"/>
    <w:multiLevelType w:val="hybridMultilevel"/>
    <w:tmpl w:val="77F212CE"/>
    <w:lvl w:ilvl="0" w:tplc="43C42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751AC1"/>
    <w:multiLevelType w:val="hybridMultilevel"/>
    <w:tmpl w:val="412219E0"/>
    <w:lvl w:ilvl="0" w:tplc="C08C731A">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F1543E"/>
    <w:multiLevelType w:val="hybridMultilevel"/>
    <w:tmpl w:val="8C8A1FF0"/>
    <w:lvl w:ilvl="0" w:tplc="67408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8D0295"/>
    <w:multiLevelType w:val="hybridMultilevel"/>
    <w:tmpl w:val="F9E2118C"/>
    <w:lvl w:ilvl="0" w:tplc="59B04BC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6687CAE">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5C42205"/>
    <w:multiLevelType w:val="hybridMultilevel"/>
    <w:tmpl w:val="4F4C99DE"/>
    <w:lvl w:ilvl="0" w:tplc="CAFCD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2"/>
  </w:num>
  <w:num w:numId="5">
    <w:abstractNumId w:val="7"/>
  </w:num>
  <w:num w:numId="6">
    <w:abstractNumId w:val="4"/>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96"/>
    <w:rsid w:val="00007696"/>
    <w:rsid w:val="00012975"/>
    <w:rsid w:val="00072152"/>
    <w:rsid w:val="000C0BDE"/>
    <w:rsid w:val="00117918"/>
    <w:rsid w:val="00136137"/>
    <w:rsid w:val="0014034C"/>
    <w:rsid w:val="001A2E09"/>
    <w:rsid w:val="001F1286"/>
    <w:rsid w:val="002005D6"/>
    <w:rsid w:val="002622DD"/>
    <w:rsid w:val="00301C16"/>
    <w:rsid w:val="003022B2"/>
    <w:rsid w:val="00372F43"/>
    <w:rsid w:val="003A2AAB"/>
    <w:rsid w:val="003A7D23"/>
    <w:rsid w:val="00434425"/>
    <w:rsid w:val="004366C1"/>
    <w:rsid w:val="00447280"/>
    <w:rsid w:val="00455592"/>
    <w:rsid w:val="00472CBC"/>
    <w:rsid w:val="005102D1"/>
    <w:rsid w:val="00532A06"/>
    <w:rsid w:val="00540A5D"/>
    <w:rsid w:val="00563BFA"/>
    <w:rsid w:val="00573FF9"/>
    <w:rsid w:val="005B55DC"/>
    <w:rsid w:val="005C262F"/>
    <w:rsid w:val="005F2F14"/>
    <w:rsid w:val="006243A3"/>
    <w:rsid w:val="0064566F"/>
    <w:rsid w:val="00652D03"/>
    <w:rsid w:val="0065674A"/>
    <w:rsid w:val="00685716"/>
    <w:rsid w:val="006B3964"/>
    <w:rsid w:val="0070441E"/>
    <w:rsid w:val="00751AE7"/>
    <w:rsid w:val="00755D9B"/>
    <w:rsid w:val="00765F7B"/>
    <w:rsid w:val="0082135E"/>
    <w:rsid w:val="00852F32"/>
    <w:rsid w:val="00874F69"/>
    <w:rsid w:val="00943E8C"/>
    <w:rsid w:val="00945B04"/>
    <w:rsid w:val="009659E5"/>
    <w:rsid w:val="00A15D79"/>
    <w:rsid w:val="00A215CE"/>
    <w:rsid w:val="00A2522E"/>
    <w:rsid w:val="00A32D6B"/>
    <w:rsid w:val="00A357D1"/>
    <w:rsid w:val="00A41DBF"/>
    <w:rsid w:val="00AC16BD"/>
    <w:rsid w:val="00AD280F"/>
    <w:rsid w:val="00B0775D"/>
    <w:rsid w:val="00B27F24"/>
    <w:rsid w:val="00B31103"/>
    <w:rsid w:val="00B42125"/>
    <w:rsid w:val="00B64ABE"/>
    <w:rsid w:val="00B67867"/>
    <w:rsid w:val="00B823F4"/>
    <w:rsid w:val="00B876C6"/>
    <w:rsid w:val="00BD00D0"/>
    <w:rsid w:val="00BD7BEA"/>
    <w:rsid w:val="00C02026"/>
    <w:rsid w:val="00C0528F"/>
    <w:rsid w:val="00C23E33"/>
    <w:rsid w:val="00C439E1"/>
    <w:rsid w:val="00C6549D"/>
    <w:rsid w:val="00CB2C67"/>
    <w:rsid w:val="00CE1118"/>
    <w:rsid w:val="00D20101"/>
    <w:rsid w:val="00D469A1"/>
    <w:rsid w:val="00D55691"/>
    <w:rsid w:val="00DB4BA3"/>
    <w:rsid w:val="00DC3FF0"/>
    <w:rsid w:val="00DD2AFB"/>
    <w:rsid w:val="00E642AE"/>
    <w:rsid w:val="00EA0A8D"/>
    <w:rsid w:val="00EE07FC"/>
    <w:rsid w:val="00F0500B"/>
    <w:rsid w:val="00F52F6E"/>
    <w:rsid w:val="00F72E1A"/>
    <w:rsid w:val="00FA01A7"/>
    <w:rsid w:val="00FC691A"/>
    <w:rsid w:val="00FD3656"/>
    <w:rsid w:val="00FD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5B55DC"/>
    <w:pPr>
      <w:tabs>
        <w:tab w:val="center" w:pos="4680"/>
        <w:tab w:val="right" w:pos="9360"/>
      </w:tabs>
    </w:pPr>
  </w:style>
  <w:style w:type="character" w:customStyle="1" w:styleId="HeaderChar">
    <w:name w:val="Header Char"/>
    <w:basedOn w:val="DefaultParagraphFont"/>
    <w:link w:val="Header"/>
    <w:uiPriority w:val="99"/>
    <w:rsid w:val="005B55DC"/>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5B55DC"/>
    <w:pPr>
      <w:tabs>
        <w:tab w:val="center" w:pos="4680"/>
        <w:tab w:val="right" w:pos="9360"/>
      </w:tabs>
    </w:pPr>
  </w:style>
  <w:style w:type="character" w:customStyle="1" w:styleId="FooterChar">
    <w:name w:val="Footer Char"/>
    <w:basedOn w:val="DefaultParagraphFont"/>
    <w:link w:val="Footer"/>
    <w:uiPriority w:val="99"/>
    <w:rsid w:val="005B55DC"/>
    <w:rPr>
      <w:rFonts w:ascii="Book Antiqua" w:eastAsia="Times New Roman" w:hAnsi="Book Antiqua" w:cs="Times New Roman"/>
      <w:color w:val="000000"/>
      <w:sz w:val="24"/>
      <w:szCs w:val="20"/>
    </w:rPr>
  </w:style>
  <w:style w:type="paragraph" w:styleId="ListParagraph">
    <w:name w:val="List Paragraph"/>
    <w:basedOn w:val="Normal"/>
    <w:uiPriority w:val="34"/>
    <w:qFormat/>
    <w:rsid w:val="00652D03"/>
    <w:pPr>
      <w:ind w:left="720"/>
      <w:contextualSpacing/>
    </w:pPr>
  </w:style>
  <w:style w:type="character" w:styleId="Hyperlink">
    <w:name w:val="Hyperlink"/>
    <w:basedOn w:val="DefaultParagraphFont"/>
    <w:uiPriority w:val="99"/>
    <w:unhideWhenUsed/>
    <w:rsid w:val="00C23E33"/>
    <w:rPr>
      <w:color w:val="0000FF" w:themeColor="hyperlink"/>
      <w:u w:val="single"/>
    </w:rPr>
  </w:style>
  <w:style w:type="character" w:customStyle="1" w:styleId="yiv6660956925ecxyiv5843459031ecxapple-converted-space">
    <w:name w:val="yiv6660956925ecxyiv5843459031ecxapple-converted-space"/>
    <w:basedOn w:val="DefaultParagraphFont"/>
    <w:rsid w:val="005F2F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5B55DC"/>
    <w:pPr>
      <w:tabs>
        <w:tab w:val="center" w:pos="4680"/>
        <w:tab w:val="right" w:pos="9360"/>
      </w:tabs>
    </w:pPr>
  </w:style>
  <w:style w:type="character" w:customStyle="1" w:styleId="HeaderChar">
    <w:name w:val="Header Char"/>
    <w:basedOn w:val="DefaultParagraphFont"/>
    <w:link w:val="Header"/>
    <w:uiPriority w:val="99"/>
    <w:rsid w:val="005B55DC"/>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5B55DC"/>
    <w:pPr>
      <w:tabs>
        <w:tab w:val="center" w:pos="4680"/>
        <w:tab w:val="right" w:pos="9360"/>
      </w:tabs>
    </w:pPr>
  </w:style>
  <w:style w:type="character" w:customStyle="1" w:styleId="FooterChar">
    <w:name w:val="Footer Char"/>
    <w:basedOn w:val="DefaultParagraphFont"/>
    <w:link w:val="Footer"/>
    <w:uiPriority w:val="99"/>
    <w:rsid w:val="005B55DC"/>
    <w:rPr>
      <w:rFonts w:ascii="Book Antiqua" w:eastAsia="Times New Roman" w:hAnsi="Book Antiqua" w:cs="Times New Roman"/>
      <w:color w:val="000000"/>
      <w:sz w:val="24"/>
      <w:szCs w:val="20"/>
    </w:rPr>
  </w:style>
  <w:style w:type="paragraph" w:styleId="ListParagraph">
    <w:name w:val="List Paragraph"/>
    <w:basedOn w:val="Normal"/>
    <w:uiPriority w:val="34"/>
    <w:qFormat/>
    <w:rsid w:val="00652D03"/>
    <w:pPr>
      <w:ind w:left="720"/>
      <w:contextualSpacing/>
    </w:pPr>
  </w:style>
  <w:style w:type="character" w:styleId="Hyperlink">
    <w:name w:val="Hyperlink"/>
    <w:basedOn w:val="DefaultParagraphFont"/>
    <w:uiPriority w:val="99"/>
    <w:unhideWhenUsed/>
    <w:rsid w:val="00C23E33"/>
    <w:rPr>
      <w:color w:val="0000FF" w:themeColor="hyperlink"/>
      <w:u w:val="single"/>
    </w:rPr>
  </w:style>
  <w:style w:type="character" w:customStyle="1" w:styleId="yiv6660956925ecxyiv5843459031ecxapple-converted-space">
    <w:name w:val="yiv6660956925ecxyiv5843459031ecxapple-converted-space"/>
    <w:basedOn w:val="DefaultParagraphFont"/>
    <w:rsid w:val="005F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13362">
      <w:bodyDiv w:val="1"/>
      <w:marLeft w:val="0"/>
      <w:marRight w:val="0"/>
      <w:marTop w:val="0"/>
      <w:marBottom w:val="0"/>
      <w:divBdr>
        <w:top w:val="none" w:sz="0" w:space="0" w:color="auto"/>
        <w:left w:val="none" w:sz="0" w:space="0" w:color="auto"/>
        <w:bottom w:val="none" w:sz="0" w:space="0" w:color="auto"/>
        <w:right w:val="none" w:sz="0" w:space="0" w:color="auto"/>
      </w:divBdr>
    </w:div>
    <w:div w:id="1521163091">
      <w:bodyDiv w:val="1"/>
      <w:marLeft w:val="0"/>
      <w:marRight w:val="0"/>
      <w:marTop w:val="0"/>
      <w:marBottom w:val="0"/>
      <w:divBdr>
        <w:top w:val="none" w:sz="0" w:space="0" w:color="auto"/>
        <w:left w:val="none" w:sz="0" w:space="0" w:color="auto"/>
        <w:bottom w:val="none" w:sz="0" w:space="0" w:color="auto"/>
        <w:right w:val="none" w:sz="0" w:space="0" w:color="auto"/>
      </w:divBdr>
    </w:div>
    <w:div w:id="1676149070">
      <w:bodyDiv w:val="1"/>
      <w:marLeft w:val="0"/>
      <w:marRight w:val="0"/>
      <w:marTop w:val="0"/>
      <w:marBottom w:val="0"/>
      <w:divBdr>
        <w:top w:val="none" w:sz="0" w:space="0" w:color="auto"/>
        <w:left w:val="none" w:sz="0" w:space="0" w:color="auto"/>
        <w:bottom w:val="none" w:sz="0" w:space="0" w:color="auto"/>
        <w:right w:val="none" w:sz="0" w:space="0" w:color="auto"/>
      </w:divBdr>
    </w:div>
    <w:div w:id="1905138887">
      <w:bodyDiv w:val="1"/>
      <w:marLeft w:val="0"/>
      <w:marRight w:val="0"/>
      <w:marTop w:val="0"/>
      <w:marBottom w:val="0"/>
      <w:divBdr>
        <w:top w:val="none" w:sz="0" w:space="0" w:color="auto"/>
        <w:left w:val="none" w:sz="0" w:space="0" w:color="auto"/>
        <w:bottom w:val="none" w:sz="0" w:space="0" w:color="auto"/>
        <w:right w:val="none" w:sz="0" w:space="0" w:color="auto"/>
      </w:divBdr>
    </w:div>
    <w:div w:id="201930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 bagby</cp:lastModifiedBy>
  <cp:revision>8</cp:revision>
  <cp:lastPrinted>2013-09-20T14:52:00Z</cp:lastPrinted>
  <dcterms:created xsi:type="dcterms:W3CDTF">2013-09-18T14:40:00Z</dcterms:created>
  <dcterms:modified xsi:type="dcterms:W3CDTF">2013-09-20T14:53:00Z</dcterms:modified>
</cp:coreProperties>
</file>