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AC" w:rsidRDefault="000712AC" w:rsidP="000712AC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TOWN OF TALTY</w:t>
      </w:r>
    </w:p>
    <w:p w:rsidR="000712AC" w:rsidRDefault="000712AC" w:rsidP="000712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610F">
        <w:rPr>
          <w:sz w:val="28"/>
          <w:szCs w:val="28"/>
        </w:rPr>
        <w:t xml:space="preserve"> </w:t>
      </w:r>
      <w:r w:rsidR="00335CA9">
        <w:rPr>
          <w:sz w:val="28"/>
          <w:szCs w:val="28"/>
        </w:rPr>
        <w:t xml:space="preserve">          MINUTES OF APRIL 16</w:t>
      </w:r>
      <w:r>
        <w:rPr>
          <w:sz w:val="28"/>
          <w:szCs w:val="28"/>
        </w:rPr>
        <w:t>, 2013</w:t>
      </w:r>
    </w:p>
    <w:p w:rsidR="000712AC" w:rsidRDefault="000712AC" w:rsidP="000712AC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712AC" w:rsidRDefault="000712AC" w:rsidP="000712AC">
      <w:pPr>
        <w:jc w:val="both"/>
        <w:rPr>
          <w:szCs w:val="24"/>
        </w:rPr>
      </w:pPr>
      <w:r>
        <w:rPr>
          <w:szCs w:val="24"/>
        </w:rPr>
        <w:t xml:space="preserve">The Town of Talty held its regular monthly meeting on Tuesday, </w:t>
      </w:r>
      <w:r w:rsidR="00335CA9">
        <w:rPr>
          <w:szCs w:val="24"/>
        </w:rPr>
        <w:t xml:space="preserve">April </w:t>
      </w:r>
      <w:r w:rsidR="00036930">
        <w:rPr>
          <w:szCs w:val="24"/>
        </w:rPr>
        <w:t>1</w:t>
      </w:r>
      <w:r w:rsidR="00335CA9">
        <w:rPr>
          <w:szCs w:val="24"/>
        </w:rPr>
        <w:t>6</w:t>
      </w:r>
      <w:r>
        <w:rPr>
          <w:szCs w:val="24"/>
        </w:rPr>
        <w:t>, 2013, at the Trinity Family Church in Talty, Texas.</w:t>
      </w:r>
    </w:p>
    <w:p w:rsidR="000712AC" w:rsidRDefault="000712AC" w:rsidP="000712AC">
      <w:pPr>
        <w:jc w:val="both"/>
        <w:rPr>
          <w:szCs w:val="24"/>
        </w:rPr>
      </w:pPr>
    </w:p>
    <w:p w:rsidR="000712AC" w:rsidRDefault="000712AC" w:rsidP="000712AC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 w:rsidRPr="00335CA9">
        <w:rPr>
          <w:szCs w:val="24"/>
        </w:rPr>
        <w:t xml:space="preserve">Mayor Larry Farthing called the meeting to order at 7:00 p.m., and announced a quorum.  Aldermen present were </w:t>
      </w:r>
      <w:r w:rsidR="00335CA9" w:rsidRPr="00335CA9">
        <w:rPr>
          <w:szCs w:val="24"/>
        </w:rPr>
        <w:t xml:space="preserve">Mildred Brice, </w:t>
      </w:r>
      <w:r w:rsidR="00036930" w:rsidRPr="00335CA9">
        <w:rPr>
          <w:szCs w:val="24"/>
        </w:rPr>
        <w:t xml:space="preserve">Brad Davis, </w:t>
      </w:r>
      <w:r w:rsidRPr="00335CA9">
        <w:rPr>
          <w:szCs w:val="24"/>
        </w:rPr>
        <w:t xml:space="preserve">Frank Garrison, </w:t>
      </w:r>
      <w:r w:rsidR="00335CA9" w:rsidRPr="00335CA9">
        <w:rPr>
          <w:szCs w:val="24"/>
        </w:rPr>
        <w:t xml:space="preserve">Al Werning, </w:t>
      </w:r>
      <w:r w:rsidRPr="00335CA9">
        <w:rPr>
          <w:szCs w:val="24"/>
        </w:rPr>
        <w:t>and Kevin Williams. Also present were Mr. Connie Goodwin, Town Administrator, and Sherry</w:t>
      </w:r>
      <w:r w:rsidR="00036930" w:rsidRPr="00335CA9">
        <w:rPr>
          <w:szCs w:val="24"/>
        </w:rPr>
        <w:t xml:space="preserve"> Bagby, Town Secretary.  </w:t>
      </w:r>
    </w:p>
    <w:p w:rsidR="00335CA9" w:rsidRPr="00335CA9" w:rsidRDefault="00335CA9" w:rsidP="00335CA9">
      <w:pPr>
        <w:pStyle w:val="ListParagraph"/>
        <w:overflowPunct/>
        <w:autoSpaceDE/>
        <w:autoSpaceDN/>
        <w:adjustRightInd/>
        <w:spacing w:after="200"/>
        <w:ind w:left="1080"/>
        <w:jc w:val="both"/>
        <w:rPr>
          <w:szCs w:val="24"/>
        </w:rPr>
      </w:pPr>
    </w:p>
    <w:p w:rsidR="000712AC" w:rsidRDefault="000712AC" w:rsidP="000712AC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>
        <w:rPr>
          <w:szCs w:val="24"/>
        </w:rPr>
        <w:t xml:space="preserve">Everyone rose for </w:t>
      </w:r>
      <w:r w:rsidR="00036930">
        <w:rPr>
          <w:szCs w:val="24"/>
        </w:rPr>
        <w:t>the invocation by Brad Davis</w:t>
      </w:r>
      <w:r>
        <w:rPr>
          <w:szCs w:val="24"/>
        </w:rPr>
        <w:t>.</w:t>
      </w:r>
    </w:p>
    <w:p w:rsidR="000712AC" w:rsidRDefault="000712AC" w:rsidP="000712AC">
      <w:pPr>
        <w:pStyle w:val="ListParagraph"/>
        <w:ind w:left="1080"/>
        <w:jc w:val="both"/>
        <w:rPr>
          <w:szCs w:val="24"/>
        </w:rPr>
      </w:pPr>
      <w:r>
        <w:rPr>
          <w:szCs w:val="24"/>
        </w:rPr>
        <w:t>Everyone recited the Pledge of Allegiance.</w:t>
      </w:r>
    </w:p>
    <w:p w:rsidR="000712AC" w:rsidRDefault="000712AC" w:rsidP="000712AC">
      <w:pPr>
        <w:pStyle w:val="ListParagraph"/>
        <w:ind w:left="1080"/>
        <w:jc w:val="both"/>
        <w:rPr>
          <w:szCs w:val="24"/>
        </w:rPr>
      </w:pPr>
    </w:p>
    <w:p w:rsidR="000712AC" w:rsidRDefault="000712AC" w:rsidP="000712AC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>
        <w:rPr>
          <w:szCs w:val="24"/>
        </w:rPr>
        <w:t xml:space="preserve">No one signed in to speak.  </w:t>
      </w:r>
    </w:p>
    <w:p w:rsidR="00A33EAC" w:rsidRDefault="00A33EAC" w:rsidP="00A33EAC">
      <w:pPr>
        <w:pStyle w:val="ListParagraph"/>
        <w:overflowPunct/>
        <w:autoSpaceDE/>
        <w:autoSpaceDN/>
        <w:adjustRightInd/>
        <w:spacing w:after="200"/>
        <w:ind w:left="1080"/>
        <w:jc w:val="both"/>
        <w:rPr>
          <w:szCs w:val="24"/>
        </w:rPr>
      </w:pPr>
    </w:p>
    <w:p w:rsidR="00A33EAC" w:rsidRDefault="00A33EAC" w:rsidP="000712AC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>
        <w:rPr>
          <w:szCs w:val="24"/>
        </w:rPr>
        <w:t>Open Public Hearing on the following:</w:t>
      </w:r>
    </w:p>
    <w:p w:rsidR="0047521A" w:rsidRPr="0047521A" w:rsidRDefault="0047521A" w:rsidP="0047521A">
      <w:pPr>
        <w:pStyle w:val="ListParagraph"/>
        <w:rPr>
          <w:szCs w:val="24"/>
        </w:rPr>
      </w:pPr>
    </w:p>
    <w:p w:rsidR="00A33EAC" w:rsidRDefault="00A33EAC" w:rsidP="0047521A">
      <w:pPr>
        <w:pStyle w:val="ListParagraph"/>
        <w:overflowPunct/>
        <w:autoSpaceDE/>
        <w:autoSpaceDN/>
        <w:adjustRightInd/>
        <w:spacing w:after="200"/>
        <w:ind w:left="1440"/>
        <w:jc w:val="both"/>
        <w:rPr>
          <w:szCs w:val="24"/>
        </w:rPr>
      </w:pPr>
      <w:r>
        <w:rPr>
          <w:szCs w:val="24"/>
        </w:rPr>
        <w:t>A request</w:t>
      </w:r>
      <w:r w:rsidR="0047521A">
        <w:rPr>
          <w:szCs w:val="24"/>
        </w:rPr>
        <w:t xml:space="preserve"> was heard</w:t>
      </w:r>
      <w:r>
        <w:rPr>
          <w:szCs w:val="24"/>
        </w:rPr>
        <w:t xml:space="preserve"> by Glen “Red” Whaley for a Preliminary Plat on 7.5 acres out </w:t>
      </w:r>
      <w:r w:rsidR="0047521A">
        <w:rPr>
          <w:szCs w:val="24"/>
        </w:rPr>
        <w:t>of a parcel of land of 60</w:t>
      </w:r>
      <w:r>
        <w:rPr>
          <w:szCs w:val="24"/>
        </w:rPr>
        <w:t>.22 acres in Abstract 567 of the Stephen White Survey located on the N.E. corner of FM 1641</w:t>
      </w:r>
      <w:r w:rsidR="0047521A">
        <w:rPr>
          <w:szCs w:val="24"/>
        </w:rPr>
        <w:t>,</w:t>
      </w:r>
      <w:r>
        <w:rPr>
          <w:szCs w:val="24"/>
        </w:rPr>
        <w:t xml:space="preserve"> at the intersection of CR 215 (Michael Talty Avenue).</w:t>
      </w:r>
    </w:p>
    <w:p w:rsidR="0047521A" w:rsidRDefault="0047521A" w:rsidP="0047521A">
      <w:pPr>
        <w:pStyle w:val="ListParagraph"/>
        <w:overflowPunct/>
        <w:autoSpaceDE/>
        <w:autoSpaceDN/>
        <w:adjustRightInd/>
        <w:spacing w:after="200"/>
        <w:ind w:left="1440"/>
        <w:jc w:val="both"/>
        <w:rPr>
          <w:szCs w:val="24"/>
        </w:rPr>
      </w:pPr>
    </w:p>
    <w:p w:rsidR="00A33EAC" w:rsidRDefault="00A33EAC" w:rsidP="00A33EAC">
      <w:pPr>
        <w:pStyle w:val="ListParagraph"/>
        <w:overflowPunct/>
        <w:autoSpaceDE/>
        <w:autoSpaceDN/>
        <w:adjustRightInd/>
        <w:spacing w:after="200"/>
        <w:ind w:left="1080"/>
        <w:jc w:val="both"/>
        <w:rPr>
          <w:szCs w:val="24"/>
        </w:rPr>
      </w:pPr>
      <w:r>
        <w:rPr>
          <w:szCs w:val="24"/>
        </w:rPr>
        <w:t xml:space="preserve">The Board discussed the site, provisions by the Town ordinances, parking, </w:t>
      </w:r>
      <w:r w:rsidR="0047521A">
        <w:rPr>
          <w:szCs w:val="24"/>
        </w:rPr>
        <w:t xml:space="preserve">and the egress </w:t>
      </w:r>
      <w:r>
        <w:rPr>
          <w:szCs w:val="24"/>
        </w:rPr>
        <w:t>of the buildings off of FM1641.</w:t>
      </w:r>
      <w:r w:rsidR="001D49B7">
        <w:rPr>
          <w:szCs w:val="24"/>
        </w:rPr>
        <w:t xml:space="preserve">  All Board members were given a copy of the plat.</w:t>
      </w:r>
    </w:p>
    <w:p w:rsidR="00A33EAC" w:rsidRDefault="00A33EAC" w:rsidP="00A33EAC">
      <w:pPr>
        <w:pStyle w:val="ListParagraph"/>
        <w:overflowPunct/>
        <w:autoSpaceDE/>
        <w:autoSpaceDN/>
        <w:adjustRightInd/>
        <w:spacing w:after="200"/>
        <w:ind w:left="1080"/>
        <w:jc w:val="both"/>
        <w:rPr>
          <w:szCs w:val="24"/>
        </w:rPr>
      </w:pPr>
    </w:p>
    <w:p w:rsidR="001D49B7" w:rsidRPr="001D49B7" w:rsidRDefault="00A33EAC" w:rsidP="001D49B7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>
        <w:rPr>
          <w:szCs w:val="24"/>
        </w:rPr>
        <w:t>The Public Hearing was closed and the regular meeting was opened.</w:t>
      </w:r>
    </w:p>
    <w:p w:rsidR="000712AC" w:rsidRDefault="000712AC" w:rsidP="000712AC">
      <w:pPr>
        <w:pStyle w:val="ListParagraph"/>
        <w:overflowPunct/>
        <w:autoSpaceDE/>
        <w:autoSpaceDN/>
        <w:adjustRightInd/>
        <w:spacing w:after="200"/>
        <w:ind w:left="1080"/>
        <w:jc w:val="both"/>
        <w:rPr>
          <w:szCs w:val="24"/>
        </w:rPr>
      </w:pPr>
    </w:p>
    <w:p w:rsidR="00652D03" w:rsidRDefault="000712AC" w:rsidP="00EE09A7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szCs w:val="24"/>
          <w:u w:val="single"/>
        </w:rPr>
      </w:pPr>
      <w:r w:rsidRPr="000712AC">
        <w:rPr>
          <w:szCs w:val="24"/>
          <w:u w:val="single"/>
        </w:rPr>
        <w:t>Action Items:</w:t>
      </w:r>
    </w:p>
    <w:p w:rsidR="00EE09A7" w:rsidRDefault="00EE09A7" w:rsidP="00EE09A7">
      <w:pPr>
        <w:pStyle w:val="ListParagraph"/>
        <w:rPr>
          <w:szCs w:val="24"/>
          <w:u w:val="single"/>
        </w:rPr>
      </w:pPr>
    </w:p>
    <w:p w:rsidR="00A33EAC" w:rsidRDefault="00A33EAC" w:rsidP="00A33EAC">
      <w:pPr>
        <w:pStyle w:val="ListParagraph"/>
        <w:numPr>
          <w:ilvl w:val="3"/>
          <w:numId w:val="4"/>
        </w:numPr>
        <w:rPr>
          <w:szCs w:val="24"/>
        </w:rPr>
      </w:pPr>
      <w:r>
        <w:rPr>
          <w:szCs w:val="24"/>
        </w:rPr>
        <w:t xml:space="preserve">Bill Walker, </w:t>
      </w:r>
      <w:r w:rsidR="0069671A">
        <w:rPr>
          <w:szCs w:val="24"/>
        </w:rPr>
        <w:t xml:space="preserve">on behalf </w:t>
      </w:r>
      <w:r>
        <w:rPr>
          <w:szCs w:val="24"/>
        </w:rPr>
        <w:t xml:space="preserve">of the P&amp;Z Commission Board, recommended to the </w:t>
      </w:r>
      <w:r w:rsidRPr="00A33EAC">
        <w:rPr>
          <w:szCs w:val="24"/>
        </w:rPr>
        <w:t xml:space="preserve">Board </w:t>
      </w:r>
      <w:r w:rsidR="0069671A">
        <w:rPr>
          <w:szCs w:val="24"/>
        </w:rPr>
        <w:t>of Aldermen, that they did not have any objection to the Preliminary Plat request from Glen Whaley.  The P&amp;Z Board voted to unanimously to approve said preliminary plat as submitted.</w:t>
      </w:r>
    </w:p>
    <w:p w:rsidR="0069671A" w:rsidRDefault="0069671A" w:rsidP="0069671A">
      <w:pPr>
        <w:pStyle w:val="ListParagraph"/>
        <w:ind w:left="2880"/>
        <w:rPr>
          <w:szCs w:val="24"/>
        </w:rPr>
      </w:pPr>
      <w:r>
        <w:rPr>
          <w:szCs w:val="24"/>
        </w:rPr>
        <w:t xml:space="preserve">A Motion was made by Frank Garrison of the Board of Aldermen to approve the request for a Preliminary Plat for Glen </w:t>
      </w:r>
      <w:r w:rsidR="009F618D">
        <w:rPr>
          <w:szCs w:val="24"/>
        </w:rPr>
        <w:t>“</w:t>
      </w:r>
      <w:r>
        <w:rPr>
          <w:szCs w:val="24"/>
        </w:rPr>
        <w:t>Red</w:t>
      </w:r>
      <w:r w:rsidR="009F618D">
        <w:rPr>
          <w:szCs w:val="24"/>
        </w:rPr>
        <w:t>”</w:t>
      </w:r>
      <w:r>
        <w:rPr>
          <w:szCs w:val="24"/>
        </w:rPr>
        <w:t xml:space="preserve"> Whaley on 7.5 acres out of a parcel of land of 60.22 acres in Abstract 567 of the Stephen White Survey located on the N.E. corner of FM 1641 at the intersection of CR 215 a/k/a (Michael Talty Avenue)</w:t>
      </w:r>
      <w:r w:rsidR="009F618D">
        <w:rPr>
          <w:szCs w:val="24"/>
        </w:rPr>
        <w:t xml:space="preserve"> as submitted</w:t>
      </w:r>
      <w:r>
        <w:rPr>
          <w:szCs w:val="24"/>
        </w:rPr>
        <w:t>.</w:t>
      </w:r>
    </w:p>
    <w:p w:rsidR="0069671A" w:rsidRDefault="0069671A" w:rsidP="0069671A">
      <w:pPr>
        <w:pStyle w:val="ListParagraph"/>
        <w:ind w:left="2880"/>
        <w:rPr>
          <w:szCs w:val="24"/>
        </w:rPr>
      </w:pPr>
      <w:r>
        <w:rPr>
          <w:szCs w:val="24"/>
        </w:rPr>
        <w:lastRenderedPageBreak/>
        <w:t>Seconded:</w:t>
      </w:r>
      <w:r>
        <w:rPr>
          <w:szCs w:val="24"/>
        </w:rPr>
        <w:tab/>
        <w:t>Kevin Williams</w:t>
      </w:r>
    </w:p>
    <w:p w:rsidR="0069671A" w:rsidRDefault="0069671A" w:rsidP="0069671A">
      <w:pPr>
        <w:pStyle w:val="ListParagraph"/>
        <w:ind w:left="2880"/>
        <w:rPr>
          <w:szCs w:val="24"/>
        </w:rPr>
      </w:pPr>
      <w:r>
        <w:rPr>
          <w:szCs w:val="24"/>
        </w:rPr>
        <w:t>Vote:</w:t>
      </w:r>
      <w:r>
        <w:rPr>
          <w:szCs w:val="24"/>
        </w:rPr>
        <w:tab/>
      </w:r>
      <w:r>
        <w:rPr>
          <w:szCs w:val="24"/>
        </w:rPr>
        <w:tab/>
        <w:t>5-0; motion carried.</w:t>
      </w:r>
    </w:p>
    <w:p w:rsidR="0069671A" w:rsidRPr="00A33EAC" w:rsidRDefault="0069671A" w:rsidP="0069671A">
      <w:pPr>
        <w:pStyle w:val="ListParagraph"/>
        <w:ind w:left="2880"/>
        <w:rPr>
          <w:szCs w:val="24"/>
        </w:rPr>
      </w:pPr>
    </w:p>
    <w:p w:rsidR="00EE09A7" w:rsidRDefault="00EE09A7" w:rsidP="00EE09A7">
      <w:pPr>
        <w:pStyle w:val="ListParagraph"/>
        <w:numPr>
          <w:ilvl w:val="3"/>
          <w:numId w:val="4"/>
        </w:numPr>
        <w:overflowPunct/>
        <w:autoSpaceDE/>
        <w:autoSpaceDN/>
        <w:adjustRightInd/>
        <w:spacing w:after="200" w:line="276" w:lineRule="auto"/>
        <w:jc w:val="both"/>
        <w:rPr>
          <w:szCs w:val="24"/>
        </w:rPr>
      </w:pPr>
      <w:r w:rsidRPr="00EE09A7">
        <w:rPr>
          <w:szCs w:val="24"/>
        </w:rPr>
        <w:t xml:space="preserve">The Board discussed the Minutes of </w:t>
      </w:r>
      <w:r w:rsidR="00335CA9">
        <w:rPr>
          <w:szCs w:val="24"/>
        </w:rPr>
        <w:t>March 19</w:t>
      </w:r>
      <w:r w:rsidR="00036930">
        <w:rPr>
          <w:szCs w:val="24"/>
        </w:rPr>
        <w:t>, 2013</w:t>
      </w:r>
      <w:r>
        <w:rPr>
          <w:szCs w:val="24"/>
        </w:rPr>
        <w:t xml:space="preserve">.  </w:t>
      </w:r>
    </w:p>
    <w:p w:rsidR="00EE09A7" w:rsidRPr="00EE09A7" w:rsidRDefault="00EE09A7" w:rsidP="00EE09A7">
      <w:pPr>
        <w:pStyle w:val="ListParagraph"/>
        <w:overflowPunct/>
        <w:autoSpaceDE/>
        <w:autoSpaceDN/>
        <w:adjustRightInd/>
        <w:spacing w:after="200" w:line="276" w:lineRule="auto"/>
        <w:ind w:left="2880"/>
        <w:jc w:val="both"/>
        <w:rPr>
          <w:szCs w:val="24"/>
        </w:rPr>
      </w:pPr>
      <w:r>
        <w:rPr>
          <w:szCs w:val="24"/>
        </w:rPr>
        <w:t xml:space="preserve">A </w:t>
      </w:r>
      <w:r w:rsidRPr="00EE09A7">
        <w:rPr>
          <w:szCs w:val="24"/>
        </w:rPr>
        <w:t xml:space="preserve">Motion was made by </w:t>
      </w:r>
      <w:r w:rsidR="00335CA9">
        <w:rPr>
          <w:szCs w:val="24"/>
        </w:rPr>
        <w:t>Brad Davis</w:t>
      </w:r>
      <w:r w:rsidRPr="00EE09A7">
        <w:rPr>
          <w:szCs w:val="24"/>
        </w:rPr>
        <w:t xml:space="preserve"> to a</w:t>
      </w:r>
      <w:r w:rsidR="007829D3">
        <w:rPr>
          <w:szCs w:val="24"/>
        </w:rPr>
        <w:t>pprove the Minutes as submitted.</w:t>
      </w:r>
    </w:p>
    <w:p w:rsidR="00EE09A7" w:rsidRDefault="00036930" w:rsidP="00EE09A7">
      <w:pPr>
        <w:pStyle w:val="ListParagraph"/>
        <w:ind w:left="2880"/>
        <w:jc w:val="both"/>
        <w:rPr>
          <w:szCs w:val="24"/>
        </w:rPr>
      </w:pPr>
      <w:r>
        <w:rPr>
          <w:szCs w:val="24"/>
        </w:rPr>
        <w:t>Seconded:</w:t>
      </w:r>
      <w:r>
        <w:rPr>
          <w:szCs w:val="24"/>
        </w:rPr>
        <w:tab/>
      </w:r>
      <w:r w:rsidR="00335CA9">
        <w:rPr>
          <w:szCs w:val="24"/>
        </w:rPr>
        <w:t>Al Werning</w:t>
      </w:r>
    </w:p>
    <w:p w:rsidR="00EE09A7" w:rsidRDefault="00EE09A7" w:rsidP="00EE09A7">
      <w:pPr>
        <w:pStyle w:val="ListParagraph"/>
        <w:ind w:left="2880"/>
        <w:jc w:val="both"/>
        <w:rPr>
          <w:szCs w:val="24"/>
        </w:rPr>
      </w:pPr>
      <w:r>
        <w:rPr>
          <w:szCs w:val="24"/>
        </w:rPr>
        <w:t>Vote:</w:t>
      </w:r>
      <w:r>
        <w:rPr>
          <w:szCs w:val="24"/>
        </w:rPr>
        <w:tab/>
      </w:r>
      <w:r>
        <w:rPr>
          <w:szCs w:val="24"/>
        </w:rPr>
        <w:tab/>
      </w:r>
      <w:r w:rsidR="00335CA9">
        <w:rPr>
          <w:szCs w:val="24"/>
        </w:rPr>
        <w:t>5</w:t>
      </w:r>
      <w:r w:rsidR="007829D3">
        <w:rPr>
          <w:szCs w:val="24"/>
        </w:rPr>
        <w:t>-0; motion carried.</w:t>
      </w:r>
    </w:p>
    <w:p w:rsidR="007829D3" w:rsidRDefault="007829D3" w:rsidP="00EE09A7">
      <w:pPr>
        <w:pStyle w:val="ListParagraph"/>
        <w:ind w:left="2880"/>
        <w:jc w:val="both"/>
        <w:rPr>
          <w:szCs w:val="24"/>
        </w:rPr>
      </w:pPr>
    </w:p>
    <w:p w:rsidR="00EE09A7" w:rsidRDefault="007829D3" w:rsidP="00EE09A7">
      <w:pPr>
        <w:pStyle w:val="ListParagraph"/>
        <w:numPr>
          <w:ilvl w:val="3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 w:rsidRPr="007829D3">
        <w:rPr>
          <w:szCs w:val="24"/>
        </w:rPr>
        <w:t xml:space="preserve">The Board discussed </w:t>
      </w:r>
      <w:r>
        <w:rPr>
          <w:szCs w:val="24"/>
        </w:rPr>
        <w:t xml:space="preserve">the </w:t>
      </w:r>
      <w:r w:rsidR="00335CA9">
        <w:rPr>
          <w:szCs w:val="24"/>
        </w:rPr>
        <w:t>March</w:t>
      </w:r>
      <w:r w:rsidR="00036930">
        <w:rPr>
          <w:szCs w:val="24"/>
        </w:rPr>
        <w:t xml:space="preserve"> 2013</w:t>
      </w:r>
      <w:r>
        <w:rPr>
          <w:szCs w:val="24"/>
        </w:rPr>
        <w:t xml:space="preserve"> Financial R</w:t>
      </w:r>
      <w:r w:rsidR="00335CA9">
        <w:rPr>
          <w:szCs w:val="24"/>
        </w:rPr>
        <w:t xml:space="preserve">eport prepared by </w:t>
      </w:r>
      <w:proofErr w:type="spellStart"/>
      <w:r w:rsidR="00335CA9">
        <w:rPr>
          <w:szCs w:val="24"/>
        </w:rPr>
        <w:t>Murrey</w:t>
      </w:r>
      <w:proofErr w:type="spellEnd"/>
      <w:r w:rsidR="00335CA9">
        <w:rPr>
          <w:szCs w:val="24"/>
        </w:rPr>
        <w:t xml:space="preserve"> &amp; Co., and </w:t>
      </w:r>
      <w:r w:rsidR="007C2685">
        <w:rPr>
          <w:szCs w:val="24"/>
        </w:rPr>
        <w:t xml:space="preserve">a </w:t>
      </w:r>
      <w:r w:rsidR="00335CA9">
        <w:rPr>
          <w:szCs w:val="24"/>
        </w:rPr>
        <w:t>six month budget review of the first and second quarter of this fiscal year.</w:t>
      </w:r>
    </w:p>
    <w:p w:rsidR="007829D3" w:rsidRDefault="007829D3" w:rsidP="007829D3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Cs w:val="24"/>
        </w:rPr>
      </w:pPr>
      <w:r>
        <w:rPr>
          <w:szCs w:val="24"/>
        </w:rPr>
        <w:t xml:space="preserve">A Motion was made by </w:t>
      </w:r>
      <w:r w:rsidR="00036930">
        <w:rPr>
          <w:szCs w:val="24"/>
        </w:rPr>
        <w:t>Brad Davis</w:t>
      </w:r>
      <w:r>
        <w:rPr>
          <w:szCs w:val="24"/>
        </w:rPr>
        <w:t xml:space="preserve"> to approve the </w:t>
      </w:r>
      <w:r w:rsidR="00335CA9">
        <w:rPr>
          <w:szCs w:val="24"/>
        </w:rPr>
        <w:t>March</w:t>
      </w:r>
      <w:r w:rsidR="00036930">
        <w:rPr>
          <w:szCs w:val="24"/>
        </w:rPr>
        <w:t xml:space="preserve"> 2013</w:t>
      </w:r>
      <w:r>
        <w:rPr>
          <w:szCs w:val="24"/>
        </w:rPr>
        <w:t xml:space="preserve"> Financial Report as submitted.</w:t>
      </w:r>
    </w:p>
    <w:p w:rsidR="007829D3" w:rsidRDefault="007829D3" w:rsidP="007829D3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Cs w:val="24"/>
        </w:rPr>
      </w:pPr>
      <w:r>
        <w:rPr>
          <w:szCs w:val="24"/>
        </w:rPr>
        <w:t>Seconded:</w:t>
      </w:r>
      <w:r>
        <w:rPr>
          <w:szCs w:val="24"/>
        </w:rPr>
        <w:tab/>
      </w:r>
      <w:r w:rsidR="00A33EAC">
        <w:rPr>
          <w:szCs w:val="24"/>
        </w:rPr>
        <w:t>Al Werning</w:t>
      </w:r>
    </w:p>
    <w:p w:rsidR="007829D3" w:rsidRDefault="007829D3" w:rsidP="007829D3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Cs w:val="24"/>
        </w:rPr>
      </w:pPr>
      <w:r>
        <w:rPr>
          <w:szCs w:val="24"/>
        </w:rPr>
        <w:t>Vote:</w:t>
      </w:r>
      <w:r w:rsidR="00A33EAC">
        <w:rPr>
          <w:szCs w:val="24"/>
        </w:rPr>
        <w:tab/>
      </w:r>
      <w:r w:rsidR="00A33EAC">
        <w:rPr>
          <w:szCs w:val="24"/>
        </w:rPr>
        <w:tab/>
        <w:t>5</w:t>
      </w:r>
      <w:r>
        <w:rPr>
          <w:szCs w:val="24"/>
        </w:rPr>
        <w:t>-0; motion carried.</w:t>
      </w:r>
    </w:p>
    <w:p w:rsidR="00036930" w:rsidRDefault="00036930" w:rsidP="007829D3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Cs w:val="24"/>
        </w:rPr>
      </w:pPr>
    </w:p>
    <w:p w:rsidR="00036930" w:rsidRDefault="00036930" w:rsidP="0002331A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szCs w:val="24"/>
        </w:rPr>
      </w:pPr>
    </w:p>
    <w:p w:rsidR="0098184F" w:rsidRDefault="0098184F" w:rsidP="0098184F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b/>
          <w:szCs w:val="24"/>
          <w:u w:val="single"/>
        </w:rPr>
      </w:pPr>
      <w:r w:rsidRPr="0098184F">
        <w:rPr>
          <w:b/>
          <w:szCs w:val="24"/>
          <w:u w:val="single"/>
        </w:rPr>
        <w:t>Discussion Items</w:t>
      </w:r>
      <w:r>
        <w:rPr>
          <w:b/>
          <w:szCs w:val="24"/>
          <w:u w:val="single"/>
        </w:rPr>
        <w:t xml:space="preserve"> for Next Month</w:t>
      </w:r>
      <w:r w:rsidRPr="0098184F">
        <w:rPr>
          <w:b/>
          <w:szCs w:val="24"/>
          <w:u w:val="single"/>
        </w:rPr>
        <w:t>:</w:t>
      </w:r>
    </w:p>
    <w:p w:rsidR="00A33EAC" w:rsidRPr="0098184F" w:rsidRDefault="00A33EAC" w:rsidP="00A33EAC">
      <w:pPr>
        <w:pStyle w:val="ListParagraph"/>
        <w:overflowPunct/>
        <w:autoSpaceDE/>
        <w:autoSpaceDN/>
        <w:adjustRightInd/>
        <w:spacing w:after="200"/>
        <w:ind w:left="1080"/>
        <w:jc w:val="both"/>
        <w:rPr>
          <w:b/>
          <w:szCs w:val="24"/>
          <w:u w:val="single"/>
        </w:rPr>
      </w:pPr>
    </w:p>
    <w:p w:rsidR="00A33EAC" w:rsidRDefault="00A33EAC" w:rsidP="0098184F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>
        <w:rPr>
          <w:szCs w:val="24"/>
        </w:rPr>
        <w:t xml:space="preserve">Mayor Farthing is interested in annexing Founder’s Place after three sponsors are identified in that subdivision to assist with the election.  A 51% vote will be needed to pass the annexation.  </w:t>
      </w:r>
    </w:p>
    <w:p w:rsidR="0098184F" w:rsidRDefault="00A33EAC" w:rsidP="0098184F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>
        <w:rPr>
          <w:szCs w:val="24"/>
        </w:rPr>
        <w:t>Mayor Farthing’s goal continues to be a full-time police department.</w:t>
      </w:r>
    </w:p>
    <w:p w:rsidR="0098184F" w:rsidRDefault="0098184F" w:rsidP="0098184F">
      <w:pPr>
        <w:pStyle w:val="ListParagraph"/>
        <w:overflowPunct/>
        <w:autoSpaceDE/>
        <w:autoSpaceDN/>
        <w:adjustRightInd/>
        <w:spacing w:after="200"/>
        <w:ind w:left="1440"/>
        <w:jc w:val="both"/>
        <w:rPr>
          <w:szCs w:val="24"/>
        </w:rPr>
      </w:pPr>
      <w:bookmarkStart w:id="0" w:name="_GoBack"/>
      <w:bookmarkEnd w:id="0"/>
    </w:p>
    <w:p w:rsidR="0098184F" w:rsidRDefault="0098184F" w:rsidP="0098184F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200"/>
        <w:jc w:val="both"/>
        <w:rPr>
          <w:szCs w:val="24"/>
        </w:rPr>
      </w:pPr>
      <w:r>
        <w:rPr>
          <w:szCs w:val="24"/>
        </w:rPr>
        <w:t>After no further business, Mayor Farthi</w:t>
      </w:r>
      <w:r w:rsidR="00A33EAC">
        <w:rPr>
          <w:szCs w:val="24"/>
        </w:rPr>
        <w:t>ng adjourned the meeting at 8:</w:t>
      </w:r>
      <w:r w:rsidR="00CF5512">
        <w:rPr>
          <w:szCs w:val="24"/>
        </w:rPr>
        <w:t>0</w:t>
      </w:r>
      <w:r w:rsidR="00A33EAC">
        <w:rPr>
          <w:szCs w:val="24"/>
        </w:rPr>
        <w:t>7</w:t>
      </w:r>
      <w:r>
        <w:rPr>
          <w:szCs w:val="24"/>
        </w:rPr>
        <w:t xml:space="preserve"> p.m.</w:t>
      </w:r>
    </w:p>
    <w:p w:rsidR="0098184F" w:rsidRDefault="0098184F" w:rsidP="0098184F">
      <w:pPr>
        <w:pStyle w:val="ListParagraph"/>
        <w:overflowPunct/>
        <w:autoSpaceDE/>
        <w:autoSpaceDN/>
        <w:adjustRightInd/>
        <w:spacing w:after="200"/>
        <w:ind w:left="1440"/>
        <w:jc w:val="both"/>
        <w:rPr>
          <w:szCs w:val="24"/>
        </w:rPr>
      </w:pPr>
    </w:p>
    <w:p w:rsidR="0098184F" w:rsidRPr="00005D07" w:rsidRDefault="0098184F" w:rsidP="0098184F">
      <w:pPr>
        <w:rPr>
          <w:szCs w:val="24"/>
          <w:u w:val="single"/>
        </w:rPr>
      </w:pP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</w:p>
    <w:p w:rsidR="0098184F" w:rsidRDefault="0098184F" w:rsidP="0098184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Mayor Larry Farthing</w:t>
      </w:r>
    </w:p>
    <w:p w:rsidR="0098184F" w:rsidRDefault="0098184F" w:rsidP="0098184F">
      <w:pPr>
        <w:rPr>
          <w:szCs w:val="24"/>
        </w:rPr>
      </w:pPr>
    </w:p>
    <w:p w:rsidR="0098184F" w:rsidRPr="00005D07" w:rsidRDefault="0098184F" w:rsidP="0098184F">
      <w:pPr>
        <w:rPr>
          <w:szCs w:val="24"/>
        </w:rPr>
      </w:pPr>
    </w:p>
    <w:p w:rsidR="0098184F" w:rsidRPr="00005D07" w:rsidRDefault="0098184F" w:rsidP="0098184F">
      <w:pPr>
        <w:rPr>
          <w:szCs w:val="24"/>
        </w:rPr>
      </w:pP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 w:rsidRPr="00005D07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98184F" w:rsidRDefault="0098184F" w:rsidP="0098184F">
      <w:pPr>
        <w:rPr>
          <w:szCs w:val="24"/>
        </w:rPr>
      </w:pPr>
      <w:r w:rsidRPr="00005D07">
        <w:rPr>
          <w:szCs w:val="24"/>
        </w:rPr>
        <w:tab/>
      </w:r>
      <w:r w:rsidRPr="00005D07">
        <w:rPr>
          <w:szCs w:val="24"/>
        </w:rPr>
        <w:tab/>
        <w:t>Town Secretary, Sherry Bagby</w:t>
      </w:r>
    </w:p>
    <w:p w:rsidR="0098184F" w:rsidRDefault="0098184F" w:rsidP="0098184F">
      <w:pPr>
        <w:rPr>
          <w:szCs w:val="24"/>
        </w:rPr>
      </w:pPr>
    </w:p>
    <w:p w:rsidR="0098184F" w:rsidRDefault="0098184F" w:rsidP="0098184F">
      <w:pPr>
        <w:rPr>
          <w:szCs w:val="24"/>
        </w:rPr>
      </w:pPr>
    </w:p>
    <w:p w:rsidR="0098184F" w:rsidRPr="00AC26AE" w:rsidRDefault="0098184F" w:rsidP="0098184F">
      <w:r>
        <w:t>Dated: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184F" w:rsidRPr="0098184F" w:rsidRDefault="0098184F" w:rsidP="0098184F">
      <w:pPr>
        <w:overflowPunct/>
        <w:autoSpaceDE/>
        <w:autoSpaceDN/>
        <w:adjustRightInd/>
        <w:spacing w:after="200"/>
        <w:jc w:val="both"/>
        <w:rPr>
          <w:szCs w:val="24"/>
        </w:rPr>
      </w:pPr>
    </w:p>
    <w:sectPr w:rsidR="0098184F" w:rsidRPr="0098184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A7" w:rsidRDefault="00321EA7" w:rsidP="005B55DC">
      <w:r>
        <w:separator/>
      </w:r>
    </w:p>
  </w:endnote>
  <w:endnote w:type="continuationSeparator" w:id="0">
    <w:p w:rsidR="00321EA7" w:rsidRDefault="00321EA7" w:rsidP="005B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A" w:rsidRDefault="00A33EA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March</w:t>
    </w:r>
    <w:r w:rsidR="00CF5512">
      <w:rPr>
        <w:rFonts w:asciiTheme="majorHAnsi" w:eastAsiaTheme="majorEastAsia" w:hAnsiTheme="majorHAnsi" w:cstheme="majorBidi"/>
      </w:rPr>
      <w:t xml:space="preserve"> 19</w:t>
    </w:r>
    <w:r w:rsidR="0002331A">
      <w:rPr>
        <w:rFonts w:asciiTheme="majorHAnsi" w:eastAsiaTheme="majorEastAsia" w:hAnsiTheme="majorHAnsi" w:cstheme="majorBidi"/>
      </w:rPr>
      <w:t>, 2013</w:t>
    </w:r>
    <w:r w:rsidR="0002331A">
      <w:rPr>
        <w:rFonts w:asciiTheme="majorHAnsi" w:eastAsiaTheme="majorEastAsia" w:hAnsiTheme="majorHAnsi" w:cstheme="majorBidi"/>
      </w:rPr>
      <w:ptab w:relativeTo="margin" w:alignment="right" w:leader="none"/>
    </w:r>
    <w:r w:rsidR="0002331A">
      <w:rPr>
        <w:rFonts w:asciiTheme="majorHAnsi" w:eastAsiaTheme="majorEastAsia" w:hAnsiTheme="majorHAnsi" w:cstheme="majorBidi"/>
      </w:rPr>
      <w:t xml:space="preserve">Page </w:t>
    </w:r>
    <w:r w:rsidR="0002331A">
      <w:rPr>
        <w:rFonts w:asciiTheme="minorHAnsi" w:eastAsiaTheme="minorEastAsia" w:hAnsiTheme="minorHAnsi" w:cstheme="minorBidi"/>
      </w:rPr>
      <w:fldChar w:fldCharType="begin"/>
    </w:r>
    <w:r w:rsidR="0002331A">
      <w:instrText xml:space="preserve"> PAGE   \* MERGEFORMAT </w:instrText>
    </w:r>
    <w:r w:rsidR="0002331A">
      <w:rPr>
        <w:rFonts w:asciiTheme="minorHAnsi" w:eastAsiaTheme="minorEastAsia" w:hAnsiTheme="minorHAnsi" w:cstheme="minorBidi"/>
      </w:rPr>
      <w:fldChar w:fldCharType="separate"/>
    </w:r>
    <w:r w:rsidR="0074762A" w:rsidRPr="0074762A">
      <w:rPr>
        <w:rFonts w:asciiTheme="majorHAnsi" w:eastAsiaTheme="majorEastAsia" w:hAnsiTheme="majorHAnsi" w:cstheme="majorBidi"/>
        <w:noProof/>
      </w:rPr>
      <w:t>2</w:t>
    </w:r>
    <w:r w:rsidR="0002331A">
      <w:rPr>
        <w:rFonts w:asciiTheme="majorHAnsi" w:eastAsiaTheme="majorEastAsia" w:hAnsiTheme="majorHAnsi" w:cstheme="majorBidi"/>
        <w:noProof/>
      </w:rPr>
      <w:fldChar w:fldCharType="end"/>
    </w:r>
  </w:p>
  <w:p w:rsidR="00C02026" w:rsidRDefault="00C02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A7" w:rsidRDefault="00321EA7" w:rsidP="005B55DC">
      <w:r>
        <w:separator/>
      </w:r>
    </w:p>
  </w:footnote>
  <w:footnote w:type="continuationSeparator" w:id="0">
    <w:p w:rsidR="00321EA7" w:rsidRDefault="00321EA7" w:rsidP="005B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699015"/>
      <w:docPartObj>
        <w:docPartGallery w:val="Page Numbers (Margins)"/>
        <w:docPartUnique/>
      </w:docPartObj>
    </w:sdtPr>
    <w:sdtEndPr/>
    <w:sdtContent>
      <w:p w:rsidR="00B42125" w:rsidRDefault="00B4212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25" w:rsidRDefault="00B4212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B42125" w:rsidRDefault="00B4212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3E6"/>
    <w:multiLevelType w:val="hybridMultilevel"/>
    <w:tmpl w:val="783026E4"/>
    <w:lvl w:ilvl="0" w:tplc="59C09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9B21EA"/>
    <w:multiLevelType w:val="hybridMultilevel"/>
    <w:tmpl w:val="77F212CE"/>
    <w:lvl w:ilvl="0" w:tplc="43C42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2D7386"/>
    <w:multiLevelType w:val="hybridMultilevel"/>
    <w:tmpl w:val="B4A00250"/>
    <w:lvl w:ilvl="0" w:tplc="E1ECA0DC">
      <w:start w:val="5"/>
      <w:numFmt w:val="bullet"/>
      <w:lvlText w:val="•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8D0295"/>
    <w:multiLevelType w:val="hybridMultilevel"/>
    <w:tmpl w:val="F9E2118C"/>
    <w:lvl w:ilvl="0" w:tplc="59B04BC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6687CA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42205"/>
    <w:multiLevelType w:val="hybridMultilevel"/>
    <w:tmpl w:val="4F4C99DE"/>
    <w:lvl w:ilvl="0" w:tplc="CAFCD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6"/>
    <w:rsid w:val="00007696"/>
    <w:rsid w:val="00012975"/>
    <w:rsid w:val="000170B2"/>
    <w:rsid w:val="0002331A"/>
    <w:rsid w:val="00036930"/>
    <w:rsid w:val="000712AC"/>
    <w:rsid w:val="000B58DD"/>
    <w:rsid w:val="00117918"/>
    <w:rsid w:val="0014034C"/>
    <w:rsid w:val="001A2E09"/>
    <w:rsid w:val="001D49B7"/>
    <w:rsid w:val="001F1286"/>
    <w:rsid w:val="002622DD"/>
    <w:rsid w:val="00271BF9"/>
    <w:rsid w:val="002748A5"/>
    <w:rsid w:val="002950D3"/>
    <w:rsid w:val="002D610F"/>
    <w:rsid w:val="00301C16"/>
    <w:rsid w:val="00321EA7"/>
    <w:rsid w:val="00335CA9"/>
    <w:rsid w:val="003A7D23"/>
    <w:rsid w:val="00434425"/>
    <w:rsid w:val="00447280"/>
    <w:rsid w:val="00455592"/>
    <w:rsid w:val="0047521A"/>
    <w:rsid w:val="00540A5D"/>
    <w:rsid w:val="00573FF9"/>
    <w:rsid w:val="005B55DC"/>
    <w:rsid w:val="0064566F"/>
    <w:rsid w:val="00652D03"/>
    <w:rsid w:val="0065674A"/>
    <w:rsid w:val="00685716"/>
    <w:rsid w:val="0069671A"/>
    <w:rsid w:val="006B3964"/>
    <w:rsid w:val="0074762A"/>
    <w:rsid w:val="007829D3"/>
    <w:rsid w:val="007A1799"/>
    <w:rsid w:val="007C2685"/>
    <w:rsid w:val="00852F32"/>
    <w:rsid w:val="00874F69"/>
    <w:rsid w:val="00943E8C"/>
    <w:rsid w:val="00945B04"/>
    <w:rsid w:val="009659E5"/>
    <w:rsid w:val="0098184F"/>
    <w:rsid w:val="009F618D"/>
    <w:rsid w:val="00A15D79"/>
    <w:rsid w:val="00A215CE"/>
    <w:rsid w:val="00A32D6B"/>
    <w:rsid w:val="00A33EAC"/>
    <w:rsid w:val="00A41DBF"/>
    <w:rsid w:val="00AC16BD"/>
    <w:rsid w:val="00AD280F"/>
    <w:rsid w:val="00B2599A"/>
    <w:rsid w:val="00B27F24"/>
    <w:rsid w:val="00B31103"/>
    <w:rsid w:val="00B42125"/>
    <w:rsid w:val="00B64ABE"/>
    <w:rsid w:val="00B67867"/>
    <w:rsid w:val="00C02026"/>
    <w:rsid w:val="00C439E1"/>
    <w:rsid w:val="00C6549D"/>
    <w:rsid w:val="00CF5512"/>
    <w:rsid w:val="00D20101"/>
    <w:rsid w:val="00D469A1"/>
    <w:rsid w:val="00DC3FF0"/>
    <w:rsid w:val="00E642AE"/>
    <w:rsid w:val="00EE07FC"/>
    <w:rsid w:val="00EE09A7"/>
    <w:rsid w:val="00F44B6B"/>
    <w:rsid w:val="00F52F6E"/>
    <w:rsid w:val="00F72E1A"/>
    <w:rsid w:val="00F973D3"/>
    <w:rsid w:val="00FC691A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B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52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B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52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 bagby</cp:lastModifiedBy>
  <cp:revision>5</cp:revision>
  <cp:lastPrinted>2013-01-16T16:35:00Z</cp:lastPrinted>
  <dcterms:created xsi:type="dcterms:W3CDTF">2013-04-22T17:29:00Z</dcterms:created>
  <dcterms:modified xsi:type="dcterms:W3CDTF">2013-04-25T14:50:00Z</dcterms:modified>
</cp:coreProperties>
</file>